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Общий +</w:t>
      </w:r>
    </w:p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1000041 Label = "s_com_help_common_plus" Версия: 296</w:t>
      </w:r>
    </w:p>
    <w:p w:rsidR="00000000" w:rsidRDefault="00887F7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887F7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"Оглавлени</w:t>
      </w:r>
      <w:r>
        <w:rPr>
          <w:rFonts w:ascii="Arial CYR" w:hAnsi="Arial CYR" w:cs="Arial CYR"/>
          <w:color w:val="000000"/>
          <w:sz w:val="18"/>
          <w:szCs w:val="18"/>
        </w:rPr>
        <w:t>е" и нажмите "OK".</w:t>
      </w: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контрагентов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1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перечень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подвергаются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заведении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вручную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импорте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внешних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Каждую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настроить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любого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юридическое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физическое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физическое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- предприниматель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присвоить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необходимый статус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сохранении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и/или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импорте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внешних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Таблица 1</w:t>
      </w:r>
    </w:p>
    <w:tbl>
      <w:tblPr>
        <w:tblW w:w="0" w:type="auto"/>
        <w:tblInd w:w="-1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9"/>
        <w:gridCol w:w="3060"/>
        <w:gridCol w:w="6161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Код проверки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Текст проверки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5000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ИНН контра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гента совпадает с ИНН контрагентов в справочнике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значение ИНН на текущую системную дату совпадает со значением ИНН другого контрагента, заведенного в АБС, то в зависимости от статуса проверки выдается предупреждение/ошибка.  При сравнени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 не учитываются значения ИНН "0", "0000000000", "000000000000".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5001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Наименование, ИНН и КПП контрагента совпадает с наименованием, ИНН и КПП контрагентов в справочнике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наименование, ИНН и КПП на текущую системную дату совпадает с наим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енованием, ИНН и КПП другого контрагента на текущую системную дату, то в зависимости от статуса проверки выдается предупреждение/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ошибка.   При сравнении не учитываются значения ИНН "0", "0000000000", "000000000000".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5002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Паспортные данные контрагента сов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падают с паспортными данными контрагентов в справочнике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у контрагента вид, серия и номер документа, удостоверяющего личность, совпадают с паспортными данными другого контрагента, то в зависимости от статуса проверки выдается предупреждение/ошибка.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003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контрагента совпадает с наименованием контрагентов в справочнике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наименование совпадает с наименованием другого контрагента, заведенного в справочнике, то в зависимости от статуса проверки выдается предупреждение/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ошибка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5004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Наименование, дата и место рождения совпадает наименованием, датой и местом рождения контрагентов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наименование, дата и место рождения на текущую системную дату совпадают с наименованием, датой и местом рождения другого  контраге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нта, заведенного в справочнике, то в зависимости от статуса проверки выдается предупреждение/ошибка.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5007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Дата ОГР/Гр ЮЛ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не заполнено поле ОГР/Гр ЮЛ, то в зависимости от статуса проверки выдается предупреждение/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ошибка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5008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код ОГРН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 не заполнено поле код ОГРН, то в зависимости от статуса проверки выдается предупреждение/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5009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Адрес не соответствует КЛАДР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какой-либо из Адресов контрагентов (фактический, почтовый или д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р.) не соответствует справочнику КЛАДР, то в зависимости от статуса проверки выдается предупреждение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/ошибка.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5010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Паспорт гражданина недействителен по истечении срока давности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контрагенту на текущую системную дату  исполнилось 20 лет и более и у нег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 имеется документ, удостоверяющий личность, и он его не менял или контрагенту исполнилось 45 лет и более, и документ, удостоверяющий личность, он не менял, то в зависимости от статуса проверки выдается предупреждение/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ошибка.   Данная проверка отрабатывае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т только для основных документов, удостоверяющих личность, в случае, если системный тип соответствующего документа  - Паспорт гражданина Российской Федерации.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5011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Полное наименование контрагента не совпадает с наименованием из вкладки ФИО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на текущую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системную дату Полное наименование контрагента не совпадает с Фамилией, Именем и Отчеством в именительном падеже (вкладка Ф.ИО.), то в зависимости от статуса проверки выдается предупреждение/ошибка. Регистр при сравнении не учитывается. 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5012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рожде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ния больше даты выдачи паспорта в удостоверении личности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в удостоверении личности контрагента, указанного на вкладке Удостоверения личности в карточке контрагента, дата выдачи удостоверения меньше даты рождения контрагента, то в зависимости от статуса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проверки выдается предупреждение/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ошибка.   Данная проверка отрабатывает для контрагентов, имеющих удостоверение личности, отмеченное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как основное.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5013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код ОКАТО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не заполнено поле «Код ОКАТО» (вкладка Коды), то в зав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исимости от статуса проверки выдается предупреждение/ошибка.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5016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Контрагент находится в справочнике юр.лиц -резидентов, сформированных по 193-Т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ИНН контрагента совпадает с ИНН контрагента  из справочника OID:1004923 Перечень юр.лиц-резидентов по по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ложению 193-Т (Администратор -&gt; Конфигурация системы -&gt; Категория Общие -&gt; модуль Общий -&gt; Классы документов), то в зависимости от статуса проверки выдается предупреждение/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5017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Контрагент входит в справочник стратегических предприятий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ИНН ко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нтрагента совпадает с ИНН стратегического предприятия из справочника OID:1005160 Справочник стратегических предприятий (Администратор -&gt; Конфигурация системы -&gt; Категория Общие -&gt; модуль Общий -&gt; Классы документов), то в зависимости от статуса проверки выд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ается предупреждение/ошибка.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5018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Паспортные данные контрагента совпадают со значением в справочнике недействительных паспортов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паспортные данные основного удостоверения личности контрагента (серия и номер) совпадают со значением из справочника Неде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йствительных паспортов, то в зависимости от статуса проверки выдается предупреждение/ошибка.     Пробелы при поиске не учитываются.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5019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Некорректная длина ИНН контрагента для резидентов РФ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на вкладке Общее не отмечено поле Нерезидент Р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Ф и длина ИНН не равна 0 (для физических лиц), 10 (для юридических лиц) или 12 (для физических лиц и физических лиц - предпринимателей) символам, то в зависимости от статуса проверки выдается предупреждение/</w:t>
            </w:r>
            <w:r w:rsidRPr="00887F7C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5020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ИНН для контраге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нта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на вкладке Общее не заполнено поле ИНН, то в зависимости от статуса проверки выдается предупреждение</w:t>
            </w:r>
            <w:r w:rsidRPr="00887F7C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/ошибка.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5021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КПП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на вкладке Общее не заполнено поле КПП, то в зависимости от статуса проверки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выдается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предупреждение</w:t>
            </w:r>
            <w:r w:rsidRPr="00887F7C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/ошибка.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5022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Телефон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на вкладке Контактная информация не заполнено поле Телефон, то в зависимости от статуса проверки выдается предупреждение/ошибка.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5023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Код страны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Если у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контрагента - юридического лица на вкладке Коды не заполнено поле Код страны или у контрагента - физического лица и физического лица - предпринимателя на вкладке Гражданство не заполнено поле Гражданство (код страны), то в зависимости от статуса проверки в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ыдается предупреждение/</w:t>
            </w:r>
            <w:r w:rsidRPr="00887F7C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5024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заполнены Адреса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переменная OID: 1002671 Проверять наличие всех адресов при выполнении проверок контрагентов (Файл -&gt; Переменные -&gt; модуль: Общий + -&gt; Категория: Контрагенты) выключена или не заполнена и у конт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рагента на вкладке Адреса не заполнено ни одно из полей Юридический адрес, Фактический адрес, Почтовый адрес, Адрес прописки, Адрес фактического места жительства, Место нахождения юридического лица, Место ведения основной деятельности*, то в зависимости от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статуса проверки выдается предупреждение/ошибка.  Если переменная OID: 1002671 Проверять наличие всех адресов при выполнении проверок контрагентов включена и у контрагента на вкладке Адреса не заполнено хотя бы одно из полей: 1) у контрагентов - юридическ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их лиц: Юридический адрес, Фактический адрес, Почтовый адрес, Место нахождения юридического лица, Место ведения основной деятельности*; 2) у контрагентов - физических лиц: Почтовый адрес, Адрес прописки, Адрес фактического места жительства; 3) у контрагент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ов - физических лиц-предпринимателей: Юридический адрес, Фактический адрес, Почтовый адрес, Адрес прописки, Адрес фактического места жительства, Место нахождения юридического лица, Место ведения основной деятельности*,  то в зависимости от статуса проверки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выдается предупреждение/ошибка.  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*ВНИМАНИЕ: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если переменная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OID: 1002962 Не учитывать "Место ведения основной деятельности" в проверках Адресов контрагентов (Файл -&gt; Переменные -&gt; модуль Общий + -&gt; Категория: Проверки контрагентов) включена, то при выполн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ении проверки не учитывается значение поля «Место ведения основной деятельности».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5025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право пребывания в РФ на закладке Гражданство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на вкладке Общее отмечено поле Нерезидент РФ, на вкладке Гражданство поле «Гражданство (ко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д страны)» не заполнено или заполнено значением, отличным от «112» (Республика Беларусь), и не заполнено хотя бы одно из полей Номер миграционной карты, Начало срока пребывания в РФ по миграционной карте, Окончание срока пребывания в РФ по миграционной кар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те или одно из полей Начало срока действия права на пребывание в РФ, Окончание срока действия права на пребывание в РФ, Код вида документа, подтверждающего право пребывания в РФ, Серия, номер документа, подтверждающего право пребывания в РФ, то в зависимос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ти от статуса проверки выдается предупреждение/</w:t>
            </w:r>
            <w:r w:rsidRPr="00887F7C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5026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выдачи документа, удостоверяющего личность, больше даты сохранения контрагента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дата выдачи основного документа, удостоверяющего личность, больше системной даты, то в зависимости от ста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туса проверки выдается предупреждение/ошибка.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5027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ИНН и КПП контрагента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совпадает с ИНН и КПП контрагентов в справочнике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Если ИНН и КПП контрагента совпадает с ИНН и КПП другого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контрагента на текущую системную дату в справочнике контрагентов, то в зави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симости от статуса проверки выдается предупреждение/ошибка.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5028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рождения клиента больше текущей системной даты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Если у контрагента дата рождения больше текущей системной даты, то в зависимости от статуса проверки выводится предупреждение/ошибка.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5029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 статус клиента при групповом отборе в FATCA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Если у контрагента на текущую системную дату поле «FATCA-статус» (вкладка «F.A.T.C.A.») имеет значение «RAH», а поле «Статус клиента при групповом отборе» (вкладка «F.A.T.C.A.») не заполнено, то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в зависимости от статуса проверки выдается предупреждение/ошибка.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5030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Указан неправильный FATCA статус при указанном статусе группового отбора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на текущую системную дату поле  «FATCA-статус» (вкладка «F.A.T.C.A.») не заполнено или имеет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значение, отличное от «RAH», а поле «Статус клиента при групповом отборе» (вкладка «F.A.T.C.A.») заполнено, то в зависимости от статуса проверки выдается предупреждение/ошибка.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5031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указана расшифровка кода вида документа, подтверждающего право пребыв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ания в РФ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Если у контрагента на вкладке «Гражданство» поле «Код вида док. подтверждающего право пребывания в РФ» заполнено значением «40-Иные док.подт.личность ин.гр,лиц без гр.по зак.РФ/виза» и не заполнено поле «Расшифровка кода документа для пребывания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в РФ», то в зависимости от статуса проверки выдается предупреждение/Ошибка. 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5032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указан вид идентификации клиента по 499-П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не заполнено поле "Вид идентификации п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о 499-П" на вкладке "Атрибуты физ.лица" в карточке контрагента, то в зависимости от статуса проверки выдается предупреждение/ошибка.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5033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 TIIN/Регистрационный код у контраг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ента-нерезидента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установлен признак "Нерезидент" и не заполнены поля "Регистрационный код нерезидента" (вкладка "Коды") и "Идентификационный номер иностранного налогоплательщика (TIIN)" (вкладка "F.A.T.C.A."), то в зависимости от статуса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проверки выдается предупреждение/ ошибка.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5034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Некорректно заполнено поле TIIN. Допускаются только цифры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у контрагента установлен признак "Нерезидент" и заполнено поле "Индентифи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кационный номер иностранного налогоплательщика (TIIN)"  (вкладка F.A.T.C.A.), и в данном поле введены символы, отличные от цифровых, то в зависимости от статуса проверки выдается предупреждение/ошибка.   Символ "-" при сравнении не учитывается.  По умолчан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ию статус проверки при импорте и заведении контрагента - не проверять.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5035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Паспортные данные контрагента совпали с паспортными данными в справочнике террористов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Если серия и номера паспорта контрагента при заведении на вкладке "Удостоверения личности" с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овпали с паспортными данными в справочнике террористов, то в зависимости от статуса проверки выдается предупреждение/ошибка.  По умолчанию статус проверки при сохранении и при импорте - не проверять.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5036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Совпадение со Справочником терр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ористов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на вкладке «Причастность к террористической деятельности» на дату начала действия значения поля «Дата проверки по Справочнику террористов» отсутствует значение поля «Совпадение со Справочником террористов», то в зависимости от ст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атуса проверки выдается предупреждение/ошибка.  При этом для поля «Дата проверки по Справочнику террористов» учитываются только даты начала, которые меньше либо равны текущей системной дате.  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По умолчанию статус проверки при сохранении - ошибка, при импор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те - 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5037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Паспортные данные контрагента совпадают с данными из справочника МКПФТ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паспортные данные (вид документа, удостоверяющего личность, серия и номер) совпадает с соответствующими данными (вид документа, серия и ном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ер) из поля "Удостоверение личности" в справочнике МКПФТ (межведомственная комиссия по противодействию финансирования терроризма) (модуль Общий + -&gt; Классы документов  -&gt; OID: 1005616), то в зависимости от статуса проверки выдается предупреждение/ошибка. 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 выполнении проверок не учитываются пробелы в серии и номере документа, удостоверяющего личность.                   По умолчанию данная проверка действует для контрагентов - ФЛ и ИП; статус проверки при сохранении и импорте - 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5038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В АБ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С уже имеется контрагент с данным кодом во внешней системе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на вкладке Коды заполнено поле "Код контрагента во внешней системе" и значение данного поля совпадает со значением одноименного поля в карточке другого контрагента, то в зависимо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сти от статуса проверки выдается предупреждение/ошибка. 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5039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У контрагента не заведен рейтинг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не имеется действующей на системную дату записи в справочнике "Рейтинг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 контрагента" (модуль Общий + -&gt; Классы документов -&gt; OID: 1004546), то в зависимости от статуса проверки выдается предупреждение/ошибка.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5040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Некорректное значение процента риска у 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онтрагента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заполнено поле «Процент риска по категории качества» (вкладка "Категория качества"), и значение данного поле больше 100, то в зависимости от статуса проверки выдается предупреждение/ошибка.  По умолчанию статус проверки при со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хранении, при импорте из внешних систем 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5041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Некорректное значение "Серия" у паспорта гражданина РФ 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у контрагента имеется паспорт гражданина РФ и заполнена серия документа, и длина серии паспорта не 4 символа или в серии содержатся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нецифровые символы, то в зависимости от статуса проверки выдается предупреждение/ошибка.  При сравнении не учитываются пробелы в серии документа, в том числе пробелы слева и справа. 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042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Некорректное значение "Номер" у паспорта гражданина РФ 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имеется паспорт гражданина РФ и заполнен номер документа, и длина номера документа не 6 символов или в номере содержатся нецифровые символы, то в зависимости от статуса проверки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выдается предупреждение/ошибка.  При сравнении не учитываются пробелы в номере документа, в том числе пробелы слева и справа. 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5043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Некорректная дата выдачи паспорта гражданина РФ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 у контрагента имеется паспорт гражданина РФ и заполнена дата выдачи документа и дата выдачи документа ранее 01.01.1998, то в зависимости от статуса проверки выдается предупреждение/ошибка.  По умолчанию статус проверки при сохранении и импорте - не прове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5044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Некорректное значение "Код подразделения" у паспорта гражданина РФ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имеется паспорт гражданина РФ и заполнен Код подразделения, и выполняется хотя бы одно из условий: 1) длина кода подразделения не 7 символов, 2) код подраздел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ения содержит нецифровые символы в 1-3 или 5-8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позиции, 3) 4 символ в коде подразделения не "-",  или поле "Код подразделения" не заполнено для паспорта гражданина РФ,   то в зависимости от статуса проверки выдается предупреждение /ошибка.  При сравнении 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 учитываются пробелы в коде подразделении, в том числе пробелы слева и справа. 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5045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ФИО контрагента в именительном падеже содержит латинские и кириллические символы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 на вкладке «Ф.И.О.» значения полей Фамилия, Имя, Отчество в именительном падеже содержат и кириллические, и латинские символы, то в зависимости от статуса проверки выдается предупреждение/ошибка.   По умолчанию статус проверки при сохранении и импорте -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5046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"Код налогоплательщика в стране регистрации" у ВЗЛ/ПВЛ-нерезидента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у контрагента имеется отметка Нерезидент РФ (вкладка Общее), поле «ВЗЛ/ПВЛ» (вкладка ВЗЛ/ПВЛ) заполнено одним из значений «Взаимозависимое лицо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(ВЗЛ)» или «Приравненные к взаимозависимому лицу (ПВЛ)», а поле «Код налогоплательщика в стране регистрации» (вкладка Коды) не заполнено, то в зависимости от статуса проверки выдается предупреждение/ошибка.   По умолчанию статус проверки при сохранении и 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5047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Дата рождения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на вкладке Атрибуты физ. лица не заполнено поле Дата рождения, то в зависимости от статуса проверки выдается предупреждение/ошибка.   По умолчанию статус проверки при сохранени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 и импорте - 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5048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Место рождения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у контрагента на вкладке Атрибуты физ. лица не заполнено поле Место рождения, то в зависимости от статуса проверки выдается предупреждение/ошибка.   По умолчанию статус проверки при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сохранении и импорте - 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5049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указан вид документа, удостоверяющего личность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в основном документе, удостоверяющем личность, не заполнено поле «Вид документа», то в зависимости от статуса проверки выдается предупреждение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/ошибка.   По умолчанию статус проверки при сохранении и импорте - 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5050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заполнено поле СНИЛС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у контрагента на вкладке Фонд пенс. не заполнено поле «СНИЛС», то в зависимости от статуса проверки выдается предупреждение/ошибка.   По у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5051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указана дата окончания действия документа, удостоверяющего личность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у контрагента основной документ, удостоверяющий личность, имеет системный тип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Общегражданский заграничный п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аспорт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поле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Дата окончания действия документа, удостоверяющего личность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данного документа не заполнено, то в зависимости от статуса проверки выдается предупреждение/ошибка.   По умолчанию статус проверки при сохранении и импорте - 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505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Некорректное значение даты окончания действия документа, удостоверяющего личность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у контрагента основной документ, удостоверяющий личность, имеет системный тип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Общегражданский заграничный паспорт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поле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Дата окончания действия документа, удостове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ряющего личность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данного документа заполнено значением, которое меньше даты текущего операционного дня или больше даты текущего операционного дня + 10 лет + 1 день, то в зависимости от статуса проверки выдается предупреждение/ошибка.   По умолчанию статус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проверки при сохранении и импорте - предупреждение.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5053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Поле Форма собственности не заполнено или заполнено некорректно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в карточке контрагента поле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Форма собственности по ф. 118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» (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вкладка Атрибуты для отчетов) не заполнено или для данного поля вып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олняется одно из следующих условий: - код значения данного поля больше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«14»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поле Вид контрагента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заполнено значением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Юридическое лицо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», -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значение данного поля отлично от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«16.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Физические лица - нерезиденты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«17.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Физические лица - резиденты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 поле Вид 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онтрагента заполнено значением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Физическое лицо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», -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значение данного поля отлично от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«15.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Индивидуальные предприниматели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поле Вид контрагента заполнено значением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Физическое лицо - предприниматель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», -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данное поле заполнено одним из значений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«14.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Юридическ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ие лица - нерезиденты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», «16.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Физические лица - нерезиденты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отсутствует отметка в поле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Нерезидент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на вкладке Общее, - данное поле заполнено значением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«17.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Физические лица - резиденты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имеется отметка в поле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Нерезидент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на вкладке Общее,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то в зависимос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ти от статуса проверки выдается предупреждение/ошибка.   По умолчанию статус проверки при сохранении и импорте - не проверять.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5054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По контрагенту имеются данные о банкротстве</w:t>
            </w:r>
          </w:p>
        </w:tc>
        <w:tc>
          <w:tcPr>
            <w:tcW w:w="6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Если в справочнике OID: 1005628 Данные по банкротству контрагентов (Администрат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ор -&gt; Конфигурация системы -&gt; Категория: Общие -&gt; модуль Общий + -&gt; Класс документов) имеется документ, у которого в поле 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Контрагент</w:t>
            </w:r>
            <w:r w:rsidRPr="00887F7C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указан проверяемый контрагент, и состояние данного документа отлично от Удален, то в зависимости от статуса проверки выда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ется предупреждение/ошибка.   По умолчанию статус проверки при сохранении и импорте - не проверять.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ликвидируемых организаций</w:t>
      </w: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Данный справочник предоставляется ЦБ РФ согласно положению 176-Т  от 21-12-2012. В данном справочнике содержится п</w:t>
      </w:r>
      <w:r>
        <w:rPr>
          <w:rFonts w:ascii="Arial CYR" w:hAnsi="Arial CYR" w:cs="Arial CYR"/>
          <w:sz w:val="20"/>
          <w:szCs w:val="20"/>
        </w:rPr>
        <w:t>еречень организаций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которые находятся </w:t>
      </w:r>
      <w:r>
        <w:rPr>
          <w:rFonts w:ascii="Arial CYR" w:hAnsi="Arial CYR" w:cs="Arial CYR"/>
          <w:color w:val="000000"/>
          <w:sz w:val="20"/>
          <w:szCs w:val="20"/>
        </w:rPr>
        <w:t>в процессе ликвидации, юридических лицах, прекращенных путем ликвидации или исключения из ЕГРЮЛ по решению регистрирующего органа</w:t>
      </w:r>
      <w:r>
        <w:rPr>
          <w:rFonts w:ascii="Arial CYR" w:hAnsi="Arial CYR" w:cs="Arial CYR"/>
          <w:sz w:val="20"/>
          <w:szCs w:val="20"/>
        </w:rPr>
        <w:t>.  Данный справочник можно скачать с сайта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" w:hAnsi="Arial" w:cs="Arial"/>
          <w:color w:val="0000FF"/>
          <w:sz w:val="20"/>
          <w:szCs w:val="20"/>
          <w:u w:val="single"/>
          <w:lang w:val="en-US"/>
        </w:rPr>
        <w:t>&lt;http://www.cbr.ru/egrulinfo/&gt;</w:t>
      </w:r>
      <w:r>
        <w:rPr>
          <w:rFonts w:ascii="Arial" w:hAnsi="Arial" w:cs="Arial"/>
          <w:sz w:val="20"/>
          <w:szCs w:val="20"/>
          <w:lang w:val="en-US"/>
        </w:rPr>
        <w:t xml:space="preserve"> . </w:t>
      </w:r>
      <w:r>
        <w:rPr>
          <w:rFonts w:ascii="Arial CYR" w:hAnsi="Arial CYR" w:cs="Arial CYR"/>
          <w:sz w:val="20"/>
          <w:szCs w:val="20"/>
        </w:rPr>
        <w:t>Данный спра</w:t>
      </w:r>
      <w:r>
        <w:rPr>
          <w:rFonts w:ascii="Arial CYR" w:hAnsi="Arial CYR" w:cs="Arial CYR"/>
          <w:sz w:val="20"/>
          <w:szCs w:val="20"/>
        </w:rPr>
        <w:t xml:space="preserve">вочник представляет собой </w:t>
      </w:r>
      <w:r>
        <w:rPr>
          <w:rFonts w:ascii="Arial" w:hAnsi="Arial" w:cs="Arial"/>
          <w:sz w:val="20"/>
          <w:szCs w:val="20"/>
          <w:lang w:val="en-US"/>
        </w:rPr>
        <w:t>RAR-</w:t>
      </w:r>
      <w:r>
        <w:rPr>
          <w:rFonts w:ascii="Arial CYR" w:hAnsi="Arial CYR" w:cs="Arial CYR"/>
          <w:sz w:val="20"/>
          <w:szCs w:val="20"/>
        </w:rPr>
        <w:t>архив. Загрузка справочника осуществляется через операцию</w:t>
      </w:r>
      <w:r>
        <w:rPr>
          <w:rFonts w:ascii="Arial" w:hAnsi="Arial" w:cs="Arial"/>
          <w:sz w:val="20"/>
          <w:szCs w:val="20"/>
          <w:lang w:val="en-US"/>
        </w:rPr>
        <w:t>: OID:</w:t>
      </w:r>
      <w:r>
        <w:rPr>
          <w:rFonts w:ascii="Arial CYR" w:hAnsi="Arial CYR" w:cs="Arial CYR"/>
          <w:sz w:val="20"/>
          <w:szCs w:val="20"/>
        </w:rPr>
        <w:t xml:space="preserve"> 1003471  Загрузка справочника ликвидируемых организаций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+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Операциии).  Пользователь выбир</w:t>
      </w:r>
      <w:r>
        <w:rPr>
          <w:rFonts w:ascii="Arial CYR" w:hAnsi="Arial CYR" w:cs="Arial CYR"/>
          <w:sz w:val="20"/>
          <w:szCs w:val="20"/>
        </w:rPr>
        <w:t>ает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находятся файлы из архива. Обязательно в каталоге должны присутствовать следующие файлы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UL_LIQUIDATION.csv </w:t>
      </w:r>
      <w:r>
        <w:rPr>
          <w:rFonts w:ascii="Arial CYR" w:hAnsi="Arial CYR" w:cs="Arial CYR"/>
          <w:sz w:val="20"/>
          <w:szCs w:val="20"/>
        </w:rPr>
        <w:t xml:space="preserve">     - 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перечень ликвидируемых организаций.</w:t>
      </w: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DICT_UL_LIQUIDATION_STATUS.csv </w:t>
      </w:r>
      <w:r>
        <w:rPr>
          <w:rFonts w:ascii="Arial CYR" w:hAnsi="Arial CYR" w:cs="Arial CYR"/>
          <w:sz w:val="20"/>
          <w:szCs w:val="20"/>
        </w:rPr>
        <w:t>- 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содержащий перечень стат</w:t>
      </w:r>
      <w:r>
        <w:rPr>
          <w:rFonts w:ascii="Arial CYR" w:hAnsi="Arial CYR" w:cs="Arial CYR"/>
          <w:sz w:val="20"/>
          <w:szCs w:val="20"/>
        </w:rPr>
        <w:t>усов ликвидируемых организаций.</w:t>
      </w: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Хранение - общее по всем филиалам.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недействительных паспортов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Данный справочник хранится в таблице </w:t>
      </w:r>
      <w:r>
        <w:rPr>
          <w:rFonts w:ascii="Arial" w:hAnsi="Arial" w:cs="Arial"/>
          <w:sz w:val="20"/>
          <w:szCs w:val="20"/>
          <w:lang w:val="en-US"/>
        </w:rPr>
        <w:t>COM_BADPASS_1</w:t>
      </w:r>
      <w:r>
        <w:rPr>
          <w:rFonts w:ascii="Arial CYR" w:hAnsi="Arial CYR" w:cs="Arial CYR"/>
          <w:sz w:val="20"/>
          <w:szCs w:val="20"/>
        </w:rPr>
        <w:t xml:space="preserve"> 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 xml:space="preserve">Данный справочник состоит из полей </w:t>
      </w:r>
      <w:r>
        <w:rPr>
          <w:rFonts w:ascii="Arial" w:hAnsi="Arial" w:cs="Arial"/>
          <w:sz w:val="20"/>
          <w:szCs w:val="20"/>
          <w:lang w:val="en-US"/>
        </w:rPr>
        <w:t xml:space="preserve">SERIA </w:t>
      </w:r>
      <w:r>
        <w:rPr>
          <w:rFonts w:ascii="Arial CYR" w:hAnsi="Arial CYR" w:cs="Arial CYR"/>
          <w:sz w:val="20"/>
          <w:szCs w:val="20"/>
        </w:rPr>
        <w:t>(серия недействительного паспорт</w:t>
      </w:r>
      <w:r>
        <w:rPr>
          <w:rFonts w:ascii="Arial CYR" w:hAnsi="Arial CYR" w:cs="Arial CYR"/>
          <w:sz w:val="20"/>
          <w:szCs w:val="20"/>
        </w:rPr>
        <w:t xml:space="preserve">а) и </w:t>
      </w:r>
      <w:r>
        <w:rPr>
          <w:rFonts w:ascii="Arial" w:hAnsi="Arial" w:cs="Arial"/>
          <w:sz w:val="20"/>
          <w:szCs w:val="20"/>
          <w:lang w:val="en-US"/>
        </w:rPr>
        <w:t>NOMER (</w:t>
      </w:r>
      <w:r>
        <w:rPr>
          <w:rFonts w:ascii="Arial CYR" w:hAnsi="Arial CYR" w:cs="Arial CYR"/>
          <w:sz w:val="20"/>
          <w:szCs w:val="20"/>
        </w:rPr>
        <w:t>номер недействительного паспорта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1) Загрузка справочника недействиельных паспортов.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Для загрузки данного справочника необходимо использовать операцию </w:t>
      </w:r>
      <w:r>
        <w:rPr>
          <w:rFonts w:ascii="Arial" w:hAnsi="Arial" w:cs="Arial"/>
          <w:sz w:val="20"/>
          <w:szCs w:val="20"/>
          <w:lang w:val="en-US"/>
        </w:rPr>
        <w:t xml:space="preserve">OID: 1003616 </w:t>
      </w:r>
      <w:r>
        <w:rPr>
          <w:rFonts w:ascii="Arial CYR" w:hAnsi="Arial CYR" w:cs="Arial CYR"/>
          <w:sz w:val="20"/>
          <w:szCs w:val="20"/>
        </w:rPr>
        <w:t xml:space="preserve">Загрузка справочника недействительных паспортов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Администартор-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Конфигурац</w:t>
      </w:r>
      <w:r>
        <w:rPr>
          <w:rFonts w:ascii="Arial CYR" w:hAnsi="Arial CYR" w:cs="Arial CYR"/>
          <w:sz w:val="20"/>
          <w:szCs w:val="20"/>
        </w:rPr>
        <w:t>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+ 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Данная операция по умолчанию в интерфейс РКО не вынесена.  Предварительно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1001777 </w:t>
      </w:r>
      <w:r>
        <w:rPr>
          <w:rFonts w:ascii="Arial CYR" w:hAnsi="Arial CYR" w:cs="Arial CYR"/>
          <w:sz w:val="20"/>
          <w:szCs w:val="20"/>
        </w:rPr>
        <w:t>Сетевой путь к файлу с недействительными паспортами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+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 CYR" w:hAnsi="Arial CYR" w:cs="Arial CYR"/>
          <w:sz w:val="20"/>
          <w:szCs w:val="20"/>
        </w:rPr>
        <w:t>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Недействительные паспорта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необходимо указать сетевой путь к файлу с недействительными паспортами (пример указания сетевого пути к файлу </w:t>
      </w:r>
      <w:r>
        <w:rPr>
          <w:rFonts w:ascii="Arial" w:hAnsi="Arial" w:cs="Arial"/>
          <w:sz w:val="20"/>
          <w:szCs w:val="20"/>
          <w:lang w:val="en-US"/>
        </w:rPr>
        <w:t>list.csv (</w:t>
      </w:r>
      <w:r>
        <w:rPr>
          <w:rFonts w:ascii="Arial CYR" w:hAnsi="Arial CYR" w:cs="Arial CYR"/>
          <w:sz w:val="20"/>
          <w:szCs w:val="20"/>
        </w:rPr>
        <w:t xml:space="preserve">файл </w:t>
      </w:r>
      <w:r>
        <w:rPr>
          <w:rFonts w:ascii="Arial" w:hAnsi="Arial" w:cs="Arial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sz w:val="20"/>
          <w:szCs w:val="20"/>
        </w:rPr>
        <w:t>недействительными паспортами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приводится на рис.1). Данный файл можно скачать с сайта ФМС. П</w:t>
      </w:r>
      <w:r>
        <w:rPr>
          <w:rFonts w:ascii="Arial CYR" w:hAnsi="Arial CYR" w:cs="Arial CYR"/>
          <w:sz w:val="20"/>
          <w:szCs w:val="20"/>
        </w:rPr>
        <w:t xml:space="preserve">римерный объем файла </w:t>
      </w:r>
      <w:r>
        <w:rPr>
          <w:rFonts w:ascii="Arial" w:hAnsi="Arial" w:cs="Arial"/>
          <w:sz w:val="20"/>
          <w:szCs w:val="20"/>
          <w:lang w:val="en-US"/>
        </w:rPr>
        <w:t xml:space="preserve">~ 1 </w:t>
      </w:r>
      <w:r>
        <w:rPr>
          <w:rFonts w:ascii="Arial CYR" w:hAnsi="Arial CYR" w:cs="Arial CYR"/>
          <w:sz w:val="20"/>
          <w:szCs w:val="20"/>
        </w:rPr>
        <w:t>ГБ.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1.5pt;height:212.25pt">
            <v:imagedata r:id="rId5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Рис.1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Также перед выполнением операции загрузки нейдейсвительных паспортов необходимо дать пользователю АБС (который выполняет данную </w:t>
      </w:r>
      <w:r>
        <w:rPr>
          <w:rFonts w:ascii="Arial CYR" w:hAnsi="Arial CYR" w:cs="Arial CYR"/>
          <w:sz w:val="20"/>
          <w:szCs w:val="20"/>
        </w:rPr>
        <w:t xml:space="preserve">загрузку) </w:t>
      </w:r>
      <w:r>
        <w:rPr>
          <w:rFonts w:ascii="Arial CYR" w:hAnsi="Arial CYR" w:cs="Arial CYR"/>
          <w:b/>
          <w:bCs/>
          <w:sz w:val="20"/>
          <w:szCs w:val="20"/>
        </w:rPr>
        <w:t xml:space="preserve">права на выполнение оператора BULK INSERT.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загрузки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данные по нейдействительным паспортам снчала удаляются из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затем вставляются  в таблицу </w:t>
      </w:r>
      <w:r>
        <w:rPr>
          <w:rFonts w:ascii="Arial" w:hAnsi="Arial" w:cs="Arial"/>
          <w:sz w:val="20"/>
          <w:szCs w:val="20"/>
          <w:lang w:val="en-US"/>
        </w:rPr>
        <w:t>COM_BADPASS_1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2)  Поиск данных по недействительным паспортам 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поиска записей </w:t>
      </w:r>
      <w:r>
        <w:rPr>
          <w:rFonts w:ascii="Arial CYR" w:hAnsi="Arial CYR" w:cs="Arial CYR"/>
          <w:sz w:val="20"/>
          <w:szCs w:val="20"/>
        </w:rPr>
        <w:t xml:space="preserve">в справочнике недействительных паспортов можно воспользоваться отчетом </w:t>
      </w:r>
      <w:r>
        <w:rPr>
          <w:rFonts w:ascii="Arial" w:hAnsi="Arial" w:cs="Arial"/>
          <w:sz w:val="20"/>
          <w:szCs w:val="20"/>
          <w:lang w:val="en-US"/>
        </w:rPr>
        <w:t xml:space="preserve">OID:1003432  </w:t>
      </w:r>
      <w:r>
        <w:rPr>
          <w:rFonts w:ascii="Arial CYR" w:hAnsi="Arial CYR" w:cs="Arial CYR"/>
          <w:sz w:val="20"/>
          <w:szCs w:val="20"/>
        </w:rPr>
        <w:t>Отчет по недействительным паспортам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+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Шаблоны отчетов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Данный отчет в интерфейс РКО не вынесен.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Пользователь может указать маску серии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номера недействительного паспорта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АБС возвращает из справочника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записи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удовлетворяющие условию поиска.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Символ %  не надо вводить пользователю в поля Серия и Номер в диалоговой форме отчета. Пробел</w:t>
      </w:r>
      <w:r>
        <w:rPr>
          <w:rFonts w:ascii="Arial CYR" w:hAnsi="Arial CYR" w:cs="Arial CYR"/>
          <w:sz w:val="20"/>
          <w:szCs w:val="20"/>
        </w:rPr>
        <w:t xml:space="preserve">ы слева и справа, а также внутри вводимых значений - при поиске не учитываются.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Пример указания серии в диалоговой форме отчета и возвращаемый список с недействительными паспортами представлен на рис.2 и 3.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6" type="#_x0000_t75" style="width:207.75pt;height:79.5pt">
            <v:imagedata r:id="rId6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</w:t>
      </w:r>
      <w:r>
        <w:rPr>
          <w:rFonts w:ascii="Arial CYR" w:hAnsi="Arial CYR" w:cs="Arial CYR"/>
          <w:sz w:val="20"/>
          <w:szCs w:val="20"/>
        </w:rPr>
        <w:t xml:space="preserve">                 </w:t>
      </w: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312.75pt;height:396.75pt">
            <v:imagedata r:id="rId7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Рис.3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3) Поиск контрагентов в АБС с недействительными паспортом.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поиска контрагентов в АБС с недействительными паспортами полльзователь может воспользова</w:t>
      </w:r>
      <w:r>
        <w:rPr>
          <w:rFonts w:ascii="Arial CYR" w:hAnsi="Arial CYR" w:cs="Arial CYR"/>
          <w:sz w:val="20"/>
          <w:szCs w:val="20"/>
        </w:rPr>
        <w:t xml:space="preserve">ться отчетом </w:t>
      </w:r>
      <w:r>
        <w:rPr>
          <w:rFonts w:ascii="Arial" w:hAnsi="Arial" w:cs="Arial"/>
          <w:sz w:val="20"/>
          <w:szCs w:val="20"/>
          <w:lang w:val="en-US"/>
        </w:rPr>
        <w:t xml:space="preserve">OID: 1003430 </w:t>
      </w:r>
      <w:r>
        <w:rPr>
          <w:rFonts w:ascii="Arial CYR" w:hAnsi="Arial CYR" w:cs="Arial CYR"/>
          <w:sz w:val="20"/>
          <w:szCs w:val="20"/>
        </w:rPr>
        <w:t>Отчет совпадений по справочнику недействительных паспортов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+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Шаблоны отчетов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Данный отчет в интерфейс РКО по умолчанию не вынесен.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данном отчете выв</w:t>
      </w:r>
      <w:r>
        <w:rPr>
          <w:rFonts w:ascii="Arial CYR" w:hAnsi="Arial CYR" w:cs="Arial CYR"/>
          <w:sz w:val="20"/>
          <w:szCs w:val="20"/>
        </w:rPr>
        <w:t>одится список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серия и номер основного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удостоверяющего личность контрагента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совпадает со значением из справочника недействительных паспортов РФ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котнтрагенты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которых серия и номер паспортных </w:t>
      </w:r>
      <w:r>
        <w:rPr>
          <w:rFonts w:ascii="Arial CYR" w:hAnsi="Arial CYR" w:cs="Arial CYR"/>
          <w:sz w:val="20"/>
          <w:szCs w:val="20"/>
        </w:rPr>
        <w:lastRenderedPageBreak/>
        <w:t>данных руководителе</w:t>
      </w:r>
      <w:r>
        <w:rPr>
          <w:rFonts w:ascii="Arial CYR" w:hAnsi="Arial CYR" w:cs="Arial CYR"/>
          <w:sz w:val="20"/>
          <w:szCs w:val="20"/>
        </w:rPr>
        <w:t>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представителей и бенефициарных владельцев (задается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Руководители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представители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бенеф.владельцы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анкете клиента) совпадает с данными справочника недействительных паспортов.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Пользователь в диалоговой форме отчета может указать конкретного </w:t>
      </w:r>
      <w:r>
        <w:rPr>
          <w:rFonts w:ascii="Arial CYR" w:hAnsi="Arial CYR" w:cs="Arial CYR"/>
          <w:sz w:val="20"/>
          <w:szCs w:val="20"/>
        </w:rPr>
        <w:t>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которому необходимо проверить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имеет ли он паспортные данные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совпадающие со справочником недействительных паспортов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или поиск осуществлять по всем контрагентам.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при поиске контрагентов пробелы слева и справа в серии и номере до</w:t>
      </w:r>
      <w:r>
        <w:rPr>
          <w:rFonts w:ascii="Arial CYR" w:hAnsi="Arial CYR" w:cs="Arial CYR"/>
          <w:sz w:val="20"/>
          <w:szCs w:val="20"/>
        </w:rPr>
        <w:t>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удостоверяющего личность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не учитываются.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Пример поиска в АБС контрагентов с недействительными паспортами представлен на рис.4 и 5.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311.25pt;height:90pt">
            <v:imagedata r:id="rId8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Рис.4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427.5pt;height:393pt">
            <v:imagedata r:id="rId9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Рис.5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4) Проверка на совпадение паспортных данных контрагента со справочником недействительных паспортов РФ  при заведении контрагента в АБС.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справочнике проверок контрагентов и</w:t>
      </w:r>
      <w:r>
        <w:rPr>
          <w:rFonts w:ascii="Arial CYR" w:hAnsi="Arial CYR" w:cs="Arial CYR"/>
          <w:sz w:val="20"/>
          <w:szCs w:val="20"/>
        </w:rPr>
        <w:t xml:space="preserve">меется проверка с кодом 5018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Паспортные данные контрагента совпадают со значением в справочнике недействительных паспортов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рис.6 и 7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Данная проверка отрабатывает как при заведении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редактировании паспортных данных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 и при импорте из вн</w:t>
      </w:r>
      <w:r>
        <w:rPr>
          <w:rFonts w:ascii="Arial CYR" w:hAnsi="Arial CYR" w:cs="Arial CYR"/>
          <w:sz w:val="20"/>
          <w:szCs w:val="20"/>
        </w:rPr>
        <w:t xml:space="preserve">ешних систем (в том числе из Универсального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шлюза). Если паспортные данные контрагента (серия и номер)  - основного удостоверения личности контрагента совпадают со значением из справочника Недействительных паспортов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в зависимости от статуса проверк</w:t>
      </w:r>
      <w:r>
        <w:rPr>
          <w:rFonts w:ascii="Arial CYR" w:hAnsi="Arial CYR" w:cs="Arial CYR"/>
          <w:sz w:val="20"/>
          <w:szCs w:val="20"/>
        </w:rPr>
        <w:t xml:space="preserve">и выдается предупреждение/ошибка. 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Пробелы при поиске не учитываются.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472.5pt;height:42.75pt">
            <v:imagedata r:id="rId10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Рис.6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444pt;height:176.25pt">
            <v:imagedata r:id="rId11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Рис.7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Загрузка справочника недействительных паспортов в режиме on-line через планировщик OmegaSheduler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Предварительно в АБС должен б</w:t>
      </w:r>
      <w:r>
        <w:rPr>
          <w:rFonts w:ascii="Arial CYR" w:hAnsi="Arial CYR" w:cs="Arial CYR"/>
          <w:sz w:val="20"/>
          <w:szCs w:val="20"/>
        </w:rPr>
        <w:t xml:space="preserve">ыть настроен для работы </w:t>
      </w:r>
      <w:r>
        <w:rPr>
          <w:rFonts w:ascii="Arial" w:hAnsi="Arial" w:cs="Arial"/>
          <w:sz w:val="20"/>
          <w:szCs w:val="20"/>
          <w:lang w:val="en-US"/>
        </w:rPr>
        <w:t xml:space="preserve">OmegaSheduler.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  <w:r>
        <w:rPr>
          <w:rFonts w:ascii="Arial CYR" w:hAnsi="Arial CYR" w:cs="Arial CYR"/>
          <w:b/>
          <w:bCs/>
          <w:sz w:val="20"/>
          <w:szCs w:val="20"/>
        </w:rPr>
        <w:t>. Настройка задания для Планировщика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по загрузке справочника недействительных паспортов в режиме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on-line </w:t>
      </w:r>
      <w:r>
        <w:rPr>
          <w:rFonts w:ascii="Arial CYR" w:hAnsi="Arial CYR" w:cs="Arial CYR"/>
          <w:b/>
          <w:bCs/>
          <w:sz w:val="20"/>
          <w:szCs w:val="20"/>
        </w:rPr>
        <w:t xml:space="preserve">через планировщик </w:t>
      </w:r>
      <w:r>
        <w:rPr>
          <w:rFonts w:ascii="Arial" w:hAnsi="Arial" w:cs="Arial"/>
          <w:b/>
          <w:bCs/>
          <w:sz w:val="20"/>
          <w:szCs w:val="20"/>
          <w:lang w:val="en-US"/>
        </w:rPr>
        <w:t>OmegaSehduler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1004725 Задания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</w:t>
      </w:r>
      <w:r>
        <w:rPr>
          <w:rFonts w:ascii="Arial CYR" w:hAnsi="Arial CYR" w:cs="Arial CYR"/>
          <w:sz w:val="20"/>
          <w:szCs w:val="20"/>
        </w:rPr>
        <w:t>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Планировщик заданий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</w:t>
      </w:r>
      <w:r>
        <w:rPr>
          <w:rFonts w:ascii="Arial" w:hAnsi="Arial" w:cs="Arial"/>
          <w:sz w:val="20"/>
          <w:szCs w:val="20"/>
          <w:lang w:val="en-US"/>
        </w:rPr>
        <w:t>1)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7in;height:284.25pt">
            <v:imagedata r:id="rId12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Планировщика.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поле Название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 поле Выполнять процедуру выбрать процедуру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OID:100005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Загрузка справочника недейств.паспортов (on-line) </w:t>
      </w:r>
      <w:r>
        <w:rPr>
          <w:rFonts w:ascii="Arial CYR" w:hAnsi="Arial CYR" w:cs="Arial CYR"/>
          <w:sz w:val="20"/>
          <w:szCs w:val="20"/>
        </w:rPr>
        <w:t>(модуль Общий +)), в поле Выполнять только на указанных компьютерах указать список компьютеров, на которых будет выполняться задание (если поле не заполнено - то на любом), в поле Запускать только на ука</w:t>
      </w:r>
      <w:r>
        <w:rPr>
          <w:rFonts w:ascii="Arial CYR" w:hAnsi="Arial CYR" w:cs="Arial CYR"/>
          <w:sz w:val="20"/>
          <w:szCs w:val="20"/>
        </w:rPr>
        <w:t>занном экземпляре выбрать планировщик, на котором будет выполняться задание, поставить галку в поле Включено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Параметры выполнения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Периодически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поле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Выполнять задание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укажите время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через который планировщик будет </w:t>
      </w:r>
      <w:r>
        <w:rPr>
          <w:rFonts w:ascii="Arial CYR" w:hAnsi="Arial CYR" w:cs="Arial CYR"/>
          <w:sz w:val="20"/>
          <w:szCs w:val="20"/>
        </w:rPr>
        <w:lastRenderedPageBreak/>
        <w:t xml:space="preserve">запускаться и загружать справочник </w:t>
      </w:r>
      <w:r>
        <w:rPr>
          <w:rFonts w:ascii="Arial CYR" w:hAnsi="Arial CYR" w:cs="Arial CYR"/>
          <w:sz w:val="20"/>
          <w:szCs w:val="20"/>
        </w:rPr>
        <w:t xml:space="preserve">недействительных папспортов. Интервал желательно указать достаточно большой -  например 2-3 ч.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Пример настройки задания для планировщика указан на рис.2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287.25pt;height:309pt">
            <v:imagedata r:id="rId13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 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После сохранен</w:t>
      </w:r>
      <w:r>
        <w:rPr>
          <w:rFonts w:ascii="Arial CYR" w:hAnsi="Arial CYR" w:cs="Arial CYR"/>
          <w:sz w:val="20"/>
          <w:szCs w:val="20"/>
        </w:rPr>
        <w:t xml:space="preserve">ия задания необходимо запустить </w:t>
      </w:r>
      <w:r>
        <w:rPr>
          <w:rFonts w:ascii="Arial" w:hAnsi="Arial" w:cs="Arial"/>
          <w:sz w:val="18"/>
          <w:szCs w:val="18"/>
          <w:lang w:val="en-US"/>
        </w:rPr>
        <w:t>OmegaScheduler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Принцип работы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Важно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необходимо дать права на выполнения команды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BULK INSERT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пользователю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заведен под </w:t>
      </w:r>
      <w:r>
        <w:rPr>
          <w:rFonts w:ascii="Arial" w:hAnsi="Arial" w:cs="Arial"/>
          <w:sz w:val="20"/>
          <w:szCs w:val="20"/>
          <w:lang w:val="en-US"/>
        </w:rPr>
        <w:t>OmegaSheduler.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работы АБС ищет файл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указанный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1001777 </w:t>
      </w:r>
      <w:r>
        <w:rPr>
          <w:rFonts w:ascii="Arial CYR" w:hAnsi="Arial CYR" w:cs="Arial CYR"/>
          <w:sz w:val="20"/>
          <w:szCs w:val="20"/>
        </w:rPr>
        <w:t>Сет</w:t>
      </w:r>
      <w:r>
        <w:rPr>
          <w:rFonts w:ascii="Arial CYR" w:hAnsi="Arial CYR" w:cs="Arial CYR"/>
          <w:sz w:val="20"/>
          <w:szCs w:val="20"/>
        </w:rPr>
        <w:t>евой путь к файлу с недействительными паспортами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+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Недействительные паспорта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Если файл существует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АБС загружает содержимое файла в таблицу АБС</w:t>
      </w:r>
      <w:r>
        <w:rPr>
          <w:rFonts w:ascii="Arial" w:hAnsi="Arial" w:cs="Arial"/>
          <w:sz w:val="20"/>
          <w:szCs w:val="20"/>
          <w:lang w:val="en-US"/>
        </w:rPr>
        <w:t xml:space="preserve"> , </w:t>
      </w:r>
      <w:r>
        <w:rPr>
          <w:rFonts w:ascii="Arial CYR" w:hAnsi="Arial CYR" w:cs="Arial CYR"/>
          <w:sz w:val="20"/>
          <w:szCs w:val="20"/>
        </w:rPr>
        <w:t>которая хранит атрибуты недейтсвительных паспортов (серия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номер)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и затем удаляет этот файл.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Имеется возможность после окончания загрузки справочника недействительных паспортов формата </w:t>
      </w:r>
      <w:r>
        <w:rPr>
          <w:rFonts w:ascii="Arial" w:hAnsi="Arial" w:cs="Arial"/>
          <w:sz w:val="20"/>
          <w:szCs w:val="20"/>
          <w:lang w:val="en-US"/>
        </w:rPr>
        <w:t>CSV</w:t>
      </w:r>
      <w:r>
        <w:rPr>
          <w:rFonts w:ascii="Arial CYR" w:hAnsi="Arial CYR" w:cs="Arial CYR"/>
          <w:sz w:val="20"/>
          <w:szCs w:val="20"/>
        </w:rPr>
        <w:t xml:space="preserve"> информировать пользователей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об окончании загрузки справочника недействительных паспортов в АБС.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этого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</w:t>
      </w:r>
      <w:r>
        <w:rPr>
          <w:rFonts w:ascii="Arial CYR" w:hAnsi="Arial CYR" w:cs="Arial CYR"/>
          <w:sz w:val="20"/>
          <w:szCs w:val="20"/>
        </w:rPr>
        <w:t xml:space="preserve">крывшемся меню </w:t>
      </w:r>
      <w:r>
        <w:rPr>
          <w:rFonts w:ascii="Arial CYR" w:hAnsi="Arial CYR" w:cs="Arial CYR"/>
          <w:sz w:val="20"/>
          <w:szCs w:val="20"/>
        </w:rPr>
        <w:lastRenderedPageBreak/>
        <w:t>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495pt;height:351pt">
            <v:imagedata r:id="rId14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Рис.3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Окончание загрузка справочника недействительных паспортов (формат CSV)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 сообщения 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загрузке справочника недействительных паспортов в АБС  (рис.4 и 5).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5" type="#_x0000_t75" style="width:473.25pt;height:480pt">
            <v:imagedata r:id="rId15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</w:t>
      </w: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Рис.4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6" type="#_x0000_t75" style="width:405.75pt;height:220.5pt">
            <v:imagedata r:id="rId16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Рис.5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Пример рассылаемого сообщения пользов</w:t>
      </w:r>
      <w:r>
        <w:rPr>
          <w:rFonts w:ascii="Arial CYR" w:hAnsi="Arial CYR" w:cs="Arial CYR"/>
          <w:sz w:val="20"/>
          <w:szCs w:val="20"/>
        </w:rPr>
        <w:t>ателям АБС о загрузке справочника недействительных паспортов приводится на рис.6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386.25pt;height:84.75pt">
            <v:imagedata r:id="rId17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Рис.6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Загрузка справочника недействительных паспортов в режиме on-line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через планировщик OmegaSheduler из архивированного файла c сайта ФМС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Настройки  переменных для загрузки справочника.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(Файл-&gt;Переменные-&gt; модуль Общий + -&gt; Категория: Недействительные паспорта).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 переменной OID: 1002277 «URL-адрес ресурса с недействит</w:t>
      </w:r>
      <w:r>
        <w:rPr>
          <w:rFonts w:ascii="Arial CYR" w:hAnsi="Arial CYR" w:cs="Arial CYR"/>
          <w:b/>
          <w:bCs/>
          <w:sz w:val="20"/>
          <w:szCs w:val="20"/>
        </w:rPr>
        <w:t>ельными паспортами»</w:t>
      </w:r>
      <w:r>
        <w:rPr>
          <w:rFonts w:ascii="Arial CYR" w:hAnsi="Arial CYR" w:cs="Arial CYR"/>
          <w:sz w:val="20"/>
          <w:szCs w:val="20"/>
        </w:rPr>
        <w:t xml:space="preserve"> (рис. 1)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указать </w:t>
      </w:r>
      <w:r>
        <w:rPr>
          <w:rFonts w:ascii="Arial" w:hAnsi="Arial" w:cs="Arial"/>
          <w:sz w:val="20"/>
          <w:szCs w:val="20"/>
          <w:lang w:val="en-US"/>
        </w:rPr>
        <w:t>URL-</w:t>
      </w:r>
      <w:r>
        <w:rPr>
          <w:rFonts w:ascii="Arial CYR" w:hAnsi="Arial CYR" w:cs="Arial CYR"/>
          <w:sz w:val="20"/>
          <w:szCs w:val="20"/>
        </w:rPr>
        <w:t xml:space="preserve">адрес ресурса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 справочником недействительных паспортов.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 переменной OID: 1002164 «Сетевой путь к каталогу с файлом недействительных паспортов»</w:t>
      </w:r>
      <w:r>
        <w:rPr>
          <w:rFonts w:ascii="Arial CYR" w:hAnsi="Arial CYR" w:cs="Arial CYR"/>
          <w:sz w:val="20"/>
          <w:szCs w:val="20"/>
        </w:rPr>
        <w:t xml:space="preserve"> (рис. 1)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необходимо указать каталог, в который в процессе</w:t>
      </w:r>
      <w:r>
        <w:rPr>
          <w:rFonts w:ascii="Arial CYR" w:hAnsi="Arial CYR" w:cs="Arial CYR"/>
          <w:sz w:val="20"/>
          <w:szCs w:val="20"/>
        </w:rPr>
        <w:t xml:space="preserve"> загрузки обработки файла с недействительными паспортами АБС перемещает разархивированный файл.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данный каталог не указан или указан не существующий каталог, то АБС выдаст соответствующее сообщение при выполнении задания по загрузке недействительных п</w:t>
      </w:r>
      <w:r>
        <w:rPr>
          <w:rFonts w:ascii="Arial CYR" w:hAnsi="Arial CYR" w:cs="Arial CYR"/>
          <w:sz w:val="20"/>
          <w:szCs w:val="20"/>
        </w:rPr>
        <w:t>аспортов.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 переменной OID: 1002161 «Полный путь к исполняемому файлу архиватора» </w:t>
      </w:r>
      <w:r>
        <w:rPr>
          <w:rFonts w:ascii="Arial CYR" w:hAnsi="Arial CYR" w:cs="Arial CYR"/>
          <w:sz w:val="20"/>
          <w:szCs w:val="20"/>
        </w:rPr>
        <w:t>(рис. 1) необходимо указать полный путь до исполняемого файла программы-архиватора.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не указать данный путь или не будет найден исполняемый файл архиватора, то АБС выда</w:t>
      </w:r>
      <w:r>
        <w:rPr>
          <w:rFonts w:ascii="Arial CYR" w:hAnsi="Arial CYR" w:cs="Arial CYR"/>
          <w:sz w:val="20"/>
          <w:szCs w:val="20"/>
        </w:rPr>
        <w:t>ст соответствующее сообщение.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465pt;height:98.25pt">
            <v:imagedata r:id="rId18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Принцип работы.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Важно: </w:t>
      </w:r>
      <w:r>
        <w:rPr>
          <w:rFonts w:ascii="Arial CYR" w:hAnsi="Arial CYR" w:cs="Arial CYR"/>
          <w:sz w:val="20"/>
          <w:szCs w:val="20"/>
        </w:rPr>
        <w:t>необходимо дать права на выполнения команды</w:t>
      </w:r>
      <w:r>
        <w:rPr>
          <w:rFonts w:ascii="Arial CYR" w:hAnsi="Arial CYR" w:cs="Arial CYR"/>
          <w:b/>
          <w:bCs/>
          <w:sz w:val="20"/>
          <w:szCs w:val="20"/>
        </w:rPr>
        <w:t xml:space="preserve"> BULK INSERT</w:t>
      </w:r>
      <w:r>
        <w:rPr>
          <w:rFonts w:ascii="Arial CYR" w:hAnsi="Arial CYR" w:cs="Arial CYR"/>
          <w:sz w:val="20"/>
          <w:szCs w:val="20"/>
        </w:rPr>
        <w:t>, пользователю, который заведен под OmegaSheduler.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работы АБС скачивает по ссылке в интернете</w:t>
      </w:r>
      <w:r>
        <w:rPr>
          <w:rFonts w:ascii="Arial CYR" w:hAnsi="Arial CYR" w:cs="Arial CYR"/>
          <w:sz w:val="20"/>
          <w:szCs w:val="20"/>
        </w:rPr>
        <w:t xml:space="preserve"> архивированный файл недействительных паспортов (ссылка </w:t>
      </w:r>
      <w:r>
        <w:rPr>
          <w:rFonts w:ascii="Arial CYR" w:hAnsi="Arial CYR" w:cs="Arial CYR"/>
          <w:color w:val="0000FF"/>
          <w:sz w:val="20"/>
          <w:szCs w:val="20"/>
          <w:u w:val="single"/>
        </w:rPr>
        <w:t>&lt;http://www.fms.gov.ru/upload/expired-passports/list_of_expired_passports.csv.bz2&gt;</w:t>
      </w:r>
      <w:r>
        <w:rPr>
          <w:rFonts w:ascii="Arial CYR" w:hAnsi="Arial CYR" w:cs="Arial CYR"/>
          <w:sz w:val="20"/>
          <w:szCs w:val="20"/>
        </w:rPr>
        <w:t>) в временный каталог на машине, на которой запущен OmegaScheduller, (например, «C:\Users\&lt;имя пользователя&gt;\AppData\</w:t>
      </w:r>
      <w:r>
        <w:rPr>
          <w:rFonts w:ascii="Arial CYR" w:hAnsi="Arial CYR" w:cs="Arial CYR"/>
          <w:sz w:val="20"/>
          <w:szCs w:val="20"/>
        </w:rPr>
        <w:t>Local\Temp\»).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файл не удалось скачать, то АБС выдаст сообщение «Ошибка при загрузке файла из Internet».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файл успешно скачан, то АБС начинает разархивирование скачанного файла с помощью указанной в переменной (см. п.1) программы-архиватора в под</w:t>
      </w:r>
      <w:r>
        <w:rPr>
          <w:rFonts w:ascii="Arial CYR" w:hAnsi="Arial CYR" w:cs="Arial CYR"/>
          <w:sz w:val="20"/>
          <w:szCs w:val="20"/>
        </w:rPr>
        <w:t xml:space="preserve">каталог «TEMP_NEDPAS», который располагается в указанном выше временном каталоге. 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файл не удалось разархивировать, то АБС выдает соответствующее сообщение.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файл для разархивирования не найден в указанном временном каталоге, то АБС выдаст соо</w:t>
      </w:r>
      <w:r>
        <w:rPr>
          <w:rFonts w:ascii="Arial CYR" w:hAnsi="Arial CYR" w:cs="Arial CYR"/>
          <w:sz w:val="20"/>
          <w:szCs w:val="20"/>
        </w:rPr>
        <w:t>тветствующее сообщение.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Затем АБС переносит на указанный в переменной сетевой путь разархивированный файл и начинает загрузку содержимого файла в таблицу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которая хранит атрибуты недействительных паспортов (серия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номер).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того как загрузка зав</w:t>
      </w:r>
      <w:r>
        <w:rPr>
          <w:rFonts w:ascii="Arial CYR" w:hAnsi="Arial CYR" w:cs="Arial CYR"/>
          <w:sz w:val="20"/>
          <w:szCs w:val="20"/>
        </w:rPr>
        <w:t>ершена АБС удаляет загруженный файл, а также файл архива, который находится во временном каталоге (указан выше).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Имеется возможность после окончания загрузки справочника недействительных паспортов формата CSV информировать пользователей или группу пользов</w:t>
      </w:r>
      <w:r>
        <w:rPr>
          <w:rFonts w:ascii="Arial CYR" w:hAnsi="Arial CYR" w:cs="Arial CYR"/>
          <w:sz w:val="20"/>
          <w:szCs w:val="20"/>
        </w:rPr>
        <w:t xml:space="preserve">ателей об окончании загрузки справочника недействительных паспортов в АБС.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Настройка оповещения описана в разделе «Загрузка справочника недействительных паспортов в режиме on-line через планировщик OmegaSheduler».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3. Настройка задания для Планировщика </w:t>
      </w:r>
      <w:r>
        <w:rPr>
          <w:rFonts w:ascii="Arial CYR" w:hAnsi="Arial CYR" w:cs="Arial CYR"/>
          <w:b/>
          <w:bCs/>
          <w:sz w:val="20"/>
          <w:szCs w:val="20"/>
        </w:rPr>
        <w:t xml:space="preserve">по загрузке справочника недействительных паспортов в режиме on-line через планировщик OmegaSehduler с сайта ФМС.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Необходимо "встать" на  документ OID:1004725 Задания (Администратор -&gt; Конфигурация системы -&gt; Категория: Системные-&gt; модуль: Планировщик за</w:t>
      </w:r>
      <w:r>
        <w:rPr>
          <w:rFonts w:ascii="Arial CYR" w:hAnsi="Arial CYR" w:cs="Arial CYR"/>
          <w:sz w:val="20"/>
          <w:szCs w:val="20"/>
        </w:rPr>
        <w:t xml:space="preserve">даний -&gt; Классы документов), далее нажать на правую кнопку мыши и в раскрывшемся меню выбрать пункт Выполнить (рис.1).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377.25pt;height:218.25pt">
            <v:imagedata r:id="rId19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</w:t>
      </w:r>
      <w:r>
        <w:rPr>
          <w:rFonts w:ascii="Arial CYR" w:hAnsi="Arial CYR" w:cs="Arial CYR"/>
          <w:sz w:val="20"/>
          <w:szCs w:val="20"/>
        </w:rPr>
        <w:t xml:space="preserve"> новое задание для Планировщика. В поле Название необходимо указать наименование создаваемого задания, в поле Выполнять процедуру выбрать процедуру </w:t>
      </w:r>
      <w:r>
        <w:rPr>
          <w:rFonts w:ascii="Arial CYR" w:hAnsi="Arial CYR" w:cs="Arial CYR"/>
          <w:b/>
          <w:bCs/>
          <w:sz w:val="20"/>
          <w:szCs w:val="20"/>
        </w:rPr>
        <w:t xml:space="preserve">OID:1000085  Загрузка недействител. паспортов с сайта(on-line) </w:t>
      </w:r>
      <w:r>
        <w:rPr>
          <w:rFonts w:ascii="Arial CYR" w:hAnsi="Arial CYR" w:cs="Arial CYR"/>
          <w:sz w:val="20"/>
          <w:szCs w:val="20"/>
        </w:rPr>
        <w:t>(модуль Общий +)), в поле Выполнять только на</w:t>
      </w:r>
      <w:r>
        <w:rPr>
          <w:rFonts w:ascii="Arial CYR" w:hAnsi="Arial CYR" w:cs="Arial CYR"/>
          <w:sz w:val="20"/>
          <w:szCs w:val="20"/>
        </w:rPr>
        <w:t xml:space="preserve"> указанных компьютерах указать список компьютеров, на которых будет выполняться задание (если поле не заполнено - то на любом), в поле Запускать только на указанном экземпляре выбрать планировщик, на котором будет выполняться задание, поставить галку в пол</w:t>
      </w:r>
      <w:r>
        <w:rPr>
          <w:rFonts w:ascii="Arial CYR" w:hAnsi="Arial CYR" w:cs="Arial CYR"/>
          <w:sz w:val="20"/>
          <w:szCs w:val="20"/>
        </w:rPr>
        <w:t>е Включено.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Параметры выполнения</w:t>
      </w:r>
      <w:r>
        <w:rPr>
          <w:rFonts w:ascii="Arial CYR" w:hAnsi="Arial CYR" w:cs="Arial CYR"/>
          <w:sz w:val="20"/>
          <w:szCs w:val="20"/>
        </w:rPr>
        <w:t>: Периодически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поле  "</w:t>
      </w:r>
      <w:r>
        <w:rPr>
          <w:rFonts w:ascii="Arial CYR" w:hAnsi="Arial CYR" w:cs="Arial CYR"/>
          <w:b/>
          <w:bCs/>
          <w:sz w:val="20"/>
          <w:szCs w:val="20"/>
        </w:rPr>
        <w:t>Выполнять задание</w:t>
      </w:r>
      <w:r>
        <w:rPr>
          <w:rFonts w:ascii="Arial CYR" w:hAnsi="Arial CYR" w:cs="Arial CYR"/>
          <w:sz w:val="20"/>
          <w:szCs w:val="20"/>
        </w:rPr>
        <w:t xml:space="preserve">" укажите время, через который планировщик будет запускаться и загружать справочник недействительных паспортов. Интервал желательно указать достаточно большой -  например 2-3 ч.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 CYR" w:hAnsi="Arial CYR" w:cs="Arial CYR"/>
          <w:sz w:val="20"/>
          <w:szCs w:val="20"/>
        </w:rPr>
        <w:t>мер настройки задания для планировщика указан на рис.2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0" type="#_x0000_t75" style="width:351.75pt;height:328.5pt">
            <v:imagedata r:id="rId20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 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сохранения задания необходимо запустить OmegaScheduler.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совпадений со списком террористов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Для проверки совпадения наименования и паспортных данных Контрагентов (Интерфейс РКО -&gt; Справочники -&gt; Контрагенты) с наименованием и паспортными данными из Справочника террористов (Интерфейс РКО -&gt; Справочники -&gt; Террор) реализован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документ OID: 1005064 С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правочник совпадений со списком террористов </w:t>
      </w:r>
      <w:r>
        <w:rPr>
          <w:rFonts w:ascii="Arial CYR" w:hAnsi="Arial CYR" w:cs="Arial CYR"/>
          <w:color w:val="000000"/>
          <w:sz w:val="20"/>
          <w:szCs w:val="20"/>
        </w:rPr>
        <w:t xml:space="preserve">(Интерфейс РКО -&gt; Справочники -&gt; Террор). Общий вид документа представлен на рис. 1.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446.25pt;height:231.75pt">
            <v:imagedata r:id="rId21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                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Переч</w:t>
      </w:r>
      <w:r>
        <w:rPr>
          <w:rFonts w:ascii="Arial CYR" w:hAnsi="Arial CYR" w:cs="Arial CYR"/>
          <w:color w:val="000000"/>
          <w:sz w:val="20"/>
          <w:szCs w:val="20"/>
        </w:rPr>
        <w:t>ень полей данного справочника и их значений представлен в таблице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Таблица 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- </w:t>
      </w:r>
      <w:r>
        <w:rPr>
          <w:rFonts w:ascii="Arial CYR" w:hAnsi="Arial CYR" w:cs="Arial CYR"/>
          <w:color w:val="000000"/>
          <w:sz w:val="20"/>
          <w:szCs w:val="20"/>
        </w:rPr>
        <w:t>Значения атрибутов Справочника совпадений со списком террористов</w:t>
      </w:r>
    </w:p>
    <w:tbl>
      <w:tblPr>
        <w:tblW w:w="0" w:type="auto"/>
        <w:tblInd w:w="-7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20"/>
        <w:gridCol w:w="720"/>
        <w:gridCol w:w="8640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 атрибута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 атрибута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Дата и время проверки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При создании документа и выполнении де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йствия "Исполнить" автоматически заполняется в зависимости от значения 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п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еременной OID: 1002383 Записывать результаты проверки контрагента согласно Положению 499-П в текущем опер.дне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(Администратор -&gt; Конфигурация системы -&gt; Категория: Общие -&gt; модуль Общий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+ -&gt; Переменные -&gt; Категория: Контрагенты).  Если данная переменная включена, указывается дата текущего операционного дня; если переменная выключена или не заполнена - текущая системная дата.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Тип клиента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Выбор из перечисления: Юридическое лицо, Физичес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кое лицо/Физическое лицо - предприниматель.  Данное поле обязательно к заполнению.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Тип проверки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из перечисления: Наименование клиента, Наименование и паспортные данные клиента. При указании типа клиента «Юридическое лицо» доступна только проверка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с типом «Наименование клиента».  Данное поле обязательно к заполнению.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Количество совпад. слов для признания контрагента терр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ористом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Достаточное для признания контрагента террористом количество слов из наименования контрагента, которые должны присутство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вать в справочнике террористов. По умолчанию - 3 слова. Данное поле обязательно к заполнению.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Вид проверки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из перечисления: 3063-У, 499-П. Данное поле доступно только в случае, если включена переменная 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OID: 1002360 Отображать поле Вид проверки в С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правочнике совпадений со списком террористов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(Файл -&gt; Переменные -&gt; Модуль: Общий + -&gt; Категория: Справочник совпадений со списком террористов).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 Действие Проверить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Действие доступно для документов в состоянии Создан.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выполнении данного действия п</w:t>
      </w:r>
      <w:r>
        <w:rPr>
          <w:rFonts w:ascii="Arial CYR" w:hAnsi="Arial CYR" w:cs="Arial CYR"/>
          <w:color w:val="000000"/>
          <w:sz w:val="20"/>
          <w:szCs w:val="20"/>
        </w:rPr>
        <w:t xml:space="preserve">оле "Дата и время проверки" обновляется в соответствии со значением </w:t>
      </w:r>
      <w:r>
        <w:rPr>
          <w:rFonts w:ascii="Arial CYR" w:hAnsi="Arial CYR" w:cs="Arial CYR"/>
          <w:b/>
          <w:bCs/>
          <w:sz w:val="20"/>
          <w:szCs w:val="20"/>
        </w:rPr>
        <w:t>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еременной OID: 1002383 Записывать результаты проверки контрагента согласно Положению 499-П в текущем опер.дне </w:t>
      </w:r>
      <w:r>
        <w:rPr>
          <w:rFonts w:ascii="Arial CYR" w:hAnsi="Arial CYR" w:cs="Arial CYR"/>
          <w:color w:val="000000"/>
          <w:sz w:val="20"/>
          <w:szCs w:val="20"/>
        </w:rPr>
        <w:t>и осуществляется проверка совпадения контрагентов, вид которых на данную дату</w:t>
      </w:r>
      <w:r>
        <w:rPr>
          <w:rFonts w:ascii="Arial CYR" w:hAnsi="Arial CYR" w:cs="Arial CYR"/>
          <w:color w:val="000000"/>
          <w:sz w:val="20"/>
          <w:szCs w:val="20"/>
        </w:rPr>
        <w:t xml:space="preserve"> соответствует "Типу клиента", со справочником террористов. Подробный алгоритм данной проверки находится в разделе Помощь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Помощь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модуль Общий +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Справочники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Справочник совпадений со списком террористов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Алгоритм проверки контрагента на причаст</w:t>
      </w:r>
      <w:r>
        <w:rPr>
          <w:rFonts w:ascii="Arial CYR" w:hAnsi="Arial CYR" w:cs="Arial CYR"/>
          <w:color w:val="000000"/>
          <w:sz w:val="20"/>
          <w:szCs w:val="20"/>
        </w:rPr>
        <w:t>ность к террористической деятельности.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на дату текущего системного дня включена переменная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1002919 Не проверять закрытых контрагентов при проверке Спр. совпадений со списком террористов </w:t>
      </w:r>
      <w:r>
        <w:rPr>
          <w:rFonts w:ascii="Arial CYR" w:hAnsi="Arial CYR" w:cs="Arial CYR"/>
          <w:sz w:val="20"/>
          <w:szCs w:val="20"/>
        </w:rPr>
        <w:t>(Файл -&gt; Переменные -&gt; модуль Общий + -&gt; Категория: Справочн</w:t>
      </w:r>
      <w:r>
        <w:rPr>
          <w:rFonts w:ascii="Arial CYR" w:hAnsi="Arial CYR" w:cs="Arial CYR"/>
          <w:sz w:val="20"/>
          <w:szCs w:val="20"/>
        </w:rPr>
        <w:t>ик совпадений со списком террористов), то при выполнении проверки не учитываются контрагенты, у которых значение поля Дата закрытия учетной записи меньше даты, указанной в поле Дата и время проверки соответствующего документа Справочника.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Данные контрагент</w:t>
      </w:r>
      <w:r>
        <w:rPr>
          <w:rFonts w:ascii="Arial CYR" w:hAnsi="Arial CYR" w:cs="Arial CYR"/>
          <w:color w:val="000000"/>
          <w:sz w:val="20"/>
          <w:szCs w:val="20"/>
        </w:rPr>
        <w:t>ов, для которых найдены совпадения в Справочнике террористов, заносятся в табличную часть на вкладке Совпадения со списком террористов, а данные террористов, с которыми найдены совпадения, заносятся в таблицу OID: 1005978 Спр. совп. со списком террор. -  т</w:t>
      </w:r>
      <w:r>
        <w:rPr>
          <w:rFonts w:ascii="Arial CYR" w:hAnsi="Arial CYR" w:cs="Arial CYR"/>
          <w:color w:val="000000"/>
          <w:sz w:val="20"/>
          <w:szCs w:val="20"/>
        </w:rPr>
        <w:t>еррористы (т.ч.) (Администратор -&gt; Конфигурация системы -&gt; Категория: Общие -&gt; модуль Общий + -&gt; Сущности).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записи результатов проверки для каждого контрагента записываются первые десять совпавших террористов.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отображения списка контрагентов с вк</w:t>
      </w:r>
      <w:r>
        <w:rPr>
          <w:rFonts w:ascii="Arial CYR" w:hAnsi="Arial CYR" w:cs="Arial CYR"/>
          <w:color w:val="000000"/>
          <w:sz w:val="20"/>
          <w:szCs w:val="20"/>
        </w:rPr>
        <w:t xml:space="preserve">ладки Совпадения со списком террористов, и террористов, с которыми они совпали, используется контекстный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отчет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1003404 Результаты проверки Справочника совпадений со списком террористов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Общие -&gt; моду</w:t>
      </w:r>
      <w:r>
        <w:rPr>
          <w:rFonts w:ascii="Arial CYR" w:hAnsi="Arial CYR" w:cs="Arial CYR"/>
          <w:sz w:val="20"/>
          <w:szCs w:val="20"/>
        </w:rPr>
        <w:t xml:space="preserve">ль Общий + -&gt; Шаблоны отчетов). Данный отчет добавлен в окружение </w:t>
      </w:r>
      <w:r>
        <w:rPr>
          <w:rFonts w:ascii="Arial CYR" w:hAnsi="Arial CYR" w:cs="Arial CYR"/>
          <w:b/>
          <w:bCs/>
          <w:sz w:val="20"/>
          <w:szCs w:val="20"/>
        </w:rPr>
        <w:t xml:space="preserve">документа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OID: 1005064 Справочник совпадений со списком террористов </w:t>
      </w:r>
      <w:r>
        <w:rPr>
          <w:rFonts w:ascii="Arial CYR" w:hAnsi="Arial CYR" w:cs="Arial CYR"/>
          <w:color w:val="000000"/>
          <w:sz w:val="20"/>
          <w:szCs w:val="20"/>
        </w:rPr>
        <w:t xml:space="preserve">(рис. 2).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475.5pt;height:3in">
            <v:imagedata r:id="rId22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                 Рис. 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 Действие Отменить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При выполнении данного действия из таблицы на вкладке Совпадения со списком террористов удаляются все записи, созданные по отменяемому документу, и прив</w:t>
      </w:r>
      <w:r>
        <w:rPr>
          <w:rFonts w:ascii="Arial CYR" w:hAnsi="Arial CYR" w:cs="Arial CYR"/>
          <w:color w:val="000000"/>
          <w:sz w:val="20"/>
          <w:szCs w:val="20"/>
        </w:rPr>
        <w:t>язанные к ним записи из таблицы OID: 1005978 Спр. совп. со списком террор. -  террористы (т.ч.).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Алгоритм проверки контрагента на причастность к террористической деятельности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данном разделе представлен алгоритм проверки контрагента на причастность к</w:t>
      </w:r>
      <w:r>
        <w:rPr>
          <w:rFonts w:ascii="Arial CYR" w:hAnsi="Arial CYR" w:cs="Arial CYR"/>
          <w:sz w:val="20"/>
          <w:szCs w:val="20"/>
        </w:rPr>
        <w:t xml:space="preserve"> террористической деятельности, используемый функцией </w:t>
      </w:r>
      <w:r>
        <w:rPr>
          <w:rFonts w:ascii="Arial CYR" w:hAnsi="Arial CYR" w:cs="Arial CYR"/>
          <w:b/>
          <w:bCs/>
          <w:sz w:val="20"/>
          <w:szCs w:val="20"/>
        </w:rPr>
        <w:t>S_COM_TERR_CHECK2</w:t>
      </w:r>
      <w:r>
        <w:rPr>
          <w:rFonts w:ascii="Arial CYR" w:hAnsi="Arial CYR" w:cs="Arial CYR"/>
          <w:sz w:val="20"/>
          <w:szCs w:val="20"/>
        </w:rPr>
        <w:t xml:space="preserve">. Данный алгоритм используется в следующих проверках: 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проверки контрагента согласно Положению Банка России № 499-П от 15.10.2015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0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сценарий OID: 1002527 Проверка причастности контра</w:t>
      </w:r>
      <w:r>
        <w:rPr>
          <w:rFonts w:ascii="Arial CYR" w:hAnsi="Arial CYR" w:cs="Arial CYR"/>
          <w:sz w:val="20"/>
          <w:szCs w:val="20"/>
        </w:rPr>
        <w:t>гента к террор.деят. (Администратор -&gt; Конфигурация системы -&gt; Категория: Общие -&gt; модуль Общий + -&gt; Сценарии обработки -&gt; Сценарий привязан к классу: Контрагенты);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0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контекстное действие "</w:t>
      </w:r>
      <w:r>
        <w:rPr>
          <w:rFonts w:ascii="Arial CYR" w:hAnsi="Arial CYR" w:cs="Arial CYR"/>
          <w:color w:val="000000"/>
          <w:sz w:val="20"/>
          <w:szCs w:val="20"/>
        </w:rPr>
        <w:t>Проверить причастность контрагента к террористической деятельности"</w:t>
      </w:r>
      <w:r>
        <w:rPr>
          <w:rFonts w:ascii="Arial CYR" w:hAnsi="Arial CYR" w:cs="Arial CYR"/>
          <w:color w:val="000000"/>
          <w:sz w:val="20"/>
          <w:szCs w:val="20"/>
        </w:rPr>
        <w:t xml:space="preserve"> в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списке документов OID: 1003123 Контрагенты (Интерфейс РКО -&gt; Справочники -&gt; Контрагенты)</w:t>
      </w:r>
      <w:r>
        <w:rPr>
          <w:rFonts w:ascii="Arial" w:hAnsi="Arial" w:cs="Arial"/>
          <w:color w:val="000000"/>
          <w:sz w:val="20"/>
          <w:szCs w:val="20"/>
          <w:lang w:val="en-US"/>
        </w:rPr>
        <w:t>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документ OID: 1005064 Справочник совпадений со списком террористов (Интерфейс РКО -&gt; Справочники -&gt; Террор); 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проверка платежных документов с кодом 4040 Совпа</w:t>
      </w:r>
      <w:r>
        <w:rPr>
          <w:rFonts w:ascii="Arial CYR" w:hAnsi="Arial CYR" w:cs="Arial CYR"/>
          <w:color w:val="000000"/>
          <w:sz w:val="20"/>
          <w:szCs w:val="20"/>
        </w:rPr>
        <w:t>дение наименования получателя со справ. террористов (Интерфейс РКО -&gt; Справочники -&gt; Справочники платежной системы -&gt; Проверка платежных документов  -&gt; Категория: Контроль на соответствие справочникам);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проверка с кодом 1022 Совпадение наименования плате</w:t>
      </w:r>
      <w:r>
        <w:rPr>
          <w:rFonts w:ascii="Arial CYR" w:hAnsi="Arial CYR" w:cs="Arial CYR"/>
          <w:sz w:val="20"/>
          <w:szCs w:val="20"/>
        </w:rPr>
        <w:t xml:space="preserve">льщика со справ.террористов </w:t>
      </w:r>
      <w:r>
        <w:rPr>
          <w:rFonts w:ascii="Arial CYR" w:hAnsi="Arial CYR" w:cs="Arial CYR"/>
          <w:color w:val="000000"/>
          <w:sz w:val="20"/>
          <w:szCs w:val="20"/>
        </w:rPr>
        <w:t>(Интерфейс РКО -&gt; Справочники -&gt; Справочники платежной системы -&gt; Настройка обработки кредит. плат. документов);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шаблоны отчетов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OID: 1003469 </w:t>
      </w:r>
      <w:r>
        <w:rPr>
          <w:rFonts w:ascii="Arial CYR" w:hAnsi="Arial CYR" w:cs="Arial CYR"/>
          <w:color w:val="000000"/>
          <w:sz w:val="20"/>
          <w:szCs w:val="20"/>
        </w:rPr>
        <w:t>Анкета по типу клиента - Максима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; OID: 1003478 </w:t>
      </w:r>
      <w:r>
        <w:rPr>
          <w:rFonts w:ascii="Arial CYR" w:hAnsi="Arial CYR" w:cs="Arial CYR"/>
          <w:color w:val="000000"/>
          <w:sz w:val="20"/>
          <w:szCs w:val="20"/>
        </w:rPr>
        <w:t>Проверка контрагентов на совпадение с</w:t>
      </w:r>
      <w:r>
        <w:rPr>
          <w:rFonts w:ascii="Arial CYR" w:hAnsi="Arial CYR" w:cs="Arial CYR"/>
          <w:color w:val="000000"/>
          <w:sz w:val="20"/>
          <w:szCs w:val="20"/>
        </w:rPr>
        <w:t>о справочником террористов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; OID: 1003908 </w:t>
      </w:r>
      <w:r>
        <w:rPr>
          <w:rFonts w:ascii="Arial CYR" w:hAnsi="Arial CYR" w:cs="Arial CYR"/>
          <w:color w:val="000000"/>
          <w:sz w:val="20"/>
          <w:szCs w:val="20"/>
        </w:rPr>
        <w:t>Проверка наименований контрагентов на совпадение со спр. террористов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 -&gt; Конфигурация системы -&gt; Категория: Общие -&gt; модуль Общий + -&gt; Шаблоны отчетов).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Значения некоторых параметров, передаваемых фун</w:t>
      </w:r>
      <w:r>
        <w:rPr>
          <w:rFonts w:ascii="Arial CYR" w:hAnsi="Arial CYR" w:cs="Arial CYR"/>
          <w:sz w:val="20"/>
          <w:szCs w:val="20"/>
        </w:rPr>
        <w:t>кции S_COM_TERR_CHECK2, могут различаться в зависимости от используемой проверки. Соответствие между различающимися параметрами, их значениями и используемыми проверками представлено в таблице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1 - параметры, передаваемые функции S_COM_TERR_CHEC</w:t>
      </w:r>
      <w:r>
        <w:rPr>
          <w:rFonts w:ascii="Arial CYR" w:hAnsi="Arial CYR" w:cs="Arial CYR"/>
          <w:sz w:val="20"/>
          <w:szCs w:val="20"/>
        </w:rPr>
        <w:t xml:space="preserve">K2 </w:t>
      </w:r>
    </w:p>
    <w:tbl>
      <w:tblPr>
        <w:tblW w:w="0" w:type="auto"/>
        <w:tblInd w:w="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20"/>
        <w:gridCol w:w="3060"/>
        <w:gridCol w:w="3420"/>
        <w:gridCol w:w="4320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параметра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Справочник совпадений со списком террористов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Шаблоны отчетов OID: 1003469 Анкета по типу клиента - Максима и OID: 1003478 Проверка контрагентов на совпадение со справочником террористов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Сценарий OID: 1002527 Проверка причастности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контрагента к террор.деят.; контекстное действие "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Проверить причастность контрагента к террористической деятельности"; проверки платежных документов с кодом 1022 и 4040; шаблон отчета OID: 1003908 Проверка наименований контрагентов на совпадение со спр. т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еррористов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80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Значение параметра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Паспортные данные контрагента</w:t>
            </w:r>
          </w:p>
        </w:tc>
        <w:tc>
          <w:tcPr>
            <w:tcW w:w="64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Серия и номер документа, удостоверяющего личность контрагента, по которому осуществляется проверка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учитывается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Количество слов, достаточное для признания контрагента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террористом</w:t>
            </w:r>
          </w:p>
        </w:tc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Значение по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ля «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Количество совпад. слов для признания контрагента террористом» из Справочника совпадений</w:t>
            </w:r>
          </w:p>
        </w:tc>
        <w:tc>
          <w:tcPr>
            <w:tcW w:w="77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Значение переменной OID: 1001769 Количество совпадающих слов для признания контрагента террористом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(Файл -&gt; Переменные -&gt; модуль РКО (ядро проводок, планы счетов)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-&gt; Категория: Платежная система). По умолчанию - 3.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Вид контрагента</w:t>
            </w:r>
          </w:p>
        </w:tc>
        <w:tc>
          <w:tcPr>
            <w:tcW w:w="64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Вид контрагента, по которому осуществляется проверка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учитывается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Порядок поиска совпадений по наименованию: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1.</w:t>
      </w:r>
      <w:r>
        <w:rPr>
          <w:rFonts w:ascii="Arial CYR" w:hAnsi="Arial CYR" w:cs="Arial CYR"/>
          <w:sz w:val="20"/>
          <w:szCs w:val="20"/>
        </w:rPr>
        <w:t xml:space="preserve"> Из наименования контрагента </w:t>
      </w:r>
      <w:r>
        <w:rPr>
          <w:rFonts w:ascii="Arial" w:hAnsi="Arial" w:cs="Arial"/>
          <w:color w:val="000000"/>
          <w:sz w:val="20"/>
          <w:szCs w:val="20"/>
          <w:lang w:val="en-US"/>
        </w:rPr>
        <w:t>удаляются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все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присутствующие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док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ументах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OID: 1005069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Спр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.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слов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искл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.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проверки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на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террор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(Интерфейс РКО -&gt; Справочники -&gt; Террор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color w:val="000000"/>
          <w:sz w:val="20"/>
          <w:szCs w:val="20"/>
        </w:rPr>
        <w:t>Регистр при удалении не учитывается.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ВНИМАНИЕ:</w:t>
      </w:r>
      <w:r>
        <w:rPr>
          <w:rFonts w:ascii="Arial CYR" w:hAnsi="Arial CYR" w:cs="Arial CYR"/>
          <w:color w:val="000000"/>
          <w:sz w:val="20"/>
          <w:szCs w:val="20"/>
        </w:rPr>
        <w:t xml:space="preserve"> "словом" в данном разделе считается набор символов, находящихся между двумя пробелами, либо между пробелом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и началом (концом) наименования.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2.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наим</w:t>
      </w:r>
      <w:r>
        <w:rPr>
          <w:rFonts w:ascii="Arial CYR" w:hAnsi="Arial CYR" w:cs="Arial CYR"/>
          <w:color w:val="000000"/>
          <w:sz w:val="20"/>
          <w:szCs w:val="20"/>
        </w:rPr>
        <w:t>енования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оставшегося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после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удаления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 слов согласно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п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.1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выделяются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первые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10 </w:t>
      </w:r>
      <w:r>
        <w:rPr>
          <w:rFonts w:ascii="Arial" w:hAnsi="Arial" w:cs="Arial"/>
          <w:color w:val="000000"/>
          <w:sz w:val="20"/>
          <w:szCs w:val="20"/>
          <w:lang w:val="en-US"/>
        </w:rPr>
        <w:t>неповторяющихся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определяется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количество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повторений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для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каждого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общее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количество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сравниваемых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</w:t>
      </w:r>
      <w:r>
        <w:rPr>
          <w:rFonts w:ascii="Arial" w:hAnsi="Arial" w:cs="Arial"/>
          <w:color w:val="000000"/>
          <w:sz w:val="20"/>
          <w:szCs w:val="20"/>
          <w:lang w:val="en-US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3.</w:t>
      </w:r>
      <w:r>
        <w:rPr>
          <w:rFonts w:ascii="Arial CYR" w:hAnsi="Arial CYR" w:cs="Arial CYR"/>
          <w:color w:val="000000"/>
          <w:sz w:val="20"/>
          <w:szCs w:val="20"/>
        </w:rPr>
        <w:t xml:space="preserve"> Осущес</w:t>
      </w:r>
      <w:r>
        <w:rPr>
          <w:rFonts w:ascii="Arial CYR" w:hAnsi="Arial CYR" w:cs="Arial CYR"/>
          <w:color w:val="000000"/>
          <w:sz w:val="20"/>
          <w:szCs w:val="20"/>
        </w:rPr>
        <w:t xml:space="preserve">твляется поиск первой записи в Справочнике террористов, </w:t>
      </w: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наим</w:t>
      </w:r>
      <w:r>
        <w:rPr>
          <w:rFonts w:ascii="Arial CYR" w:hAnsi="Arial CYR" w:cs="Arial CYR"/>
          <w:color w:val="000000"/>
          <w:sz w:val="20"/>
          <w:szCs w:val="20"/>
        </w:rPr>
        <w:t>еновании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которой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количество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совпавших со словами,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выделенными из наименования контрагента,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больше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либо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равно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количеству слов, достаточному для признания контрагента террористом,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равно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общему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количеству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сравниваемых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</w:t>
      </w:r>
      <w:r>
        <w:rPr>
          <w:rFonts w:ascii="Arial CYR" w:hAnsi="Arial CYR" w:cs="Arial CYR"/>
          <w:color w:val="000000"/>
          <w:sz w:val="20"/>
          <w:szCs w:val="20"/>
        </w:rPr>
        <w:t>. Регистр при поиске не учитывается.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Критерий, по которому слова из наименований контрагента и террориста считаются "совпавшими", зависит от значения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переменной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OID: 1001772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Сравнивать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слова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наименования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контрагента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со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словами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наименования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террориста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(</w:t>
      </w:r>
      <w:r>
        <w:rPr>
          <w:rFonts w:ascii="Arial CYR" w:hAnsi="Arial CYR" w:cs="Arial CYR"/>
          <w:color w:val="000000"/>
          <w:sz w:val="20"/>
          <w:szCs w:val="20"/>
        </w:rPr>
        <w:t>Ф</w:t>
      </w:r>
      <w:r>
        <w:rPr>
          <w:rFonts w:ascii="Arial" w:hAnsi="Arial" w:cs="Arial"/>
          <w:color w:val="000000"/>
          <w:sz w:val="20"/>
          <w:szCs w:val="20"/>
          <w:lang w:val="en-US"/>
        </w:rPr>
        <w:t>айл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color w:val="000000"/>
          <w:sz w:val="20"/>
          <w:szCs w:val="20"/>
        </w:rPr>
        <w:t>П</w:t>
      </w:r>
      <w:r>
        <w:rPr>
          <w:rFonts w:ascii="Arial" w:hAnsi="Arial" w:cs="Arial"/>
          <w:color w:val="000000"/>
          <w:sz w:val="20"/>
          <w:szCs w:val="20"/>
          <w:lang w:val="en-US"/>
        </w:rPr>
        <w:t>еременные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-&gt; </w:t>
      </w:r>
      <w:r>
        <w:rPr>
          <w:rFonts w:ascii="Arial" w:hAnsi="Arial" w:cs="Arial"/>
          <w:color w:val="000000"/>
          <w:sz w:val="20"/>
          <w:szCs w:val="20"/>
          <w:lang w:val="en-US"/>
        </w:rPr>
        <w:t>модуль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color w:val="000000"/>
          <w:sz w:val="20"/>
          <w:szCs w:val="20"/>
        </w:rPr>
        <w:t>О</w:t>
      </w:r>
      <w:r>
        <w:rPr>
          <w:rFonts w:ascii="Arial" w:hAnsi="Arial" w:cs="Arial"/>
          <w:color w:val="000000"/>
          <w:sz w:val="20"/>
          <w:szCs w:val="20"/>
          <w:lang w:val="en-US"/>
        </w:rPr>
        <w:t>бщий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+ -&gt; </w:t>
      </w:r>
      <w:r>
        <w:rPr>
          <w:rFonts w:ascii="Arial" w:hAnsi="Arial" w:cs="Arial"/>
          <w:color w:val="000000"/>
          <w:sz w:val="20"/>
          <w:szCs w:val="20"/>
          <w:lang w:val="en-US"/>
        </w:rPr>
        <w:t>категория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color w:val="000000"/>
          <w:sz w:val="20"/>
          <w:szCs w:val="20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>правочник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террористов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>)</w:t>
      </w:r>
      <w:r>
        <w:rPr>
          <w:rFonts w:ascii="Arial CYR" w:hAnsi="Arial CYR" w:cs="Arial CYR"/>
          <w:color w:val="000000"/>
          <w:sz w:val="20"/>
          <w:szCs w:val="20"/>
        </w:rPr>
        <w:t>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3.1.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Если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переменная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OID: 1001772 </w:t>
      </w:r>
      <w:r>
        <w:rPr>
          <w:rFonts w:ascii="Arial" w:hAnsi="Arial" w:cs="Arial"/>
          <w:color w:val="000000"/>
          <w:sz w:val="20"/>
          <w:szCs w:val="20"/>
          <w:lang w:val="en-US"/>
        </w:rPr>
        <w:t>включена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то совпадение признается только в случае, если в наименовании террориста слева и справа от позиции</w:t>
      </w:r>
      <w:r>
        <w:rPr>
          <w:rFonts w:ascii="Arial CYR" w:hAnsi="Arial CYR" w:cs="Arial CYR"/>
          <w:color w:val="000000"/>
          <w:sz w:val="20"/>
          <w:szCs w:val="20"/>
        </w:rPr>
        <w:t xml:space="preserve"> совпавшего слова находится символ " " (пробел), либо начало (конец) наименования. При этом считается, что слово из наименования контрагента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равн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</w:t>
      </w:r>
      <w:r>
        <w:rPr>
          <w:rFonts w:ascii="Arial CYR" w:hAnsi="Arial CYR" w:cs="Arial CYR"/>
          <w:color w:val="000000"/>
          <w:sz w:val="20"/>
          <w:szCs w:val="20"/>
        </w:rPr>
        <w:t>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наим</w:t>
      </w:r>
      <w:r>
        <w:rPr>
          <w:rFonts w:ascii="Arial CYR" w:hAnsi="Arial CYR" w:cs="Arial CYR"/>
          <w:color w:val="000000"/>
          <w:sz w:val="20"/>
          <w:szCs w:val="20"/>
        </w:rPr>
        <w:t>енования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3.2.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Если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переменная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OID: 1001772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выключена</w:t>
      </w:r>
      <w:r>
        <w:rPr>
          <w:rFonts w:ascii="Arial CYR" w:hAnsi="Arial CYR" w:cs="Arial CYR"/>
          <w:color w:val="000000"/>
          <w:sz w:val="20"/>
          <w:szCs w:val="20"/>
        </w:rPr>
        <w:t xml:space="preserve"> или не заполнена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то совпадение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признается независимо от того, какие символы находятся слева и справа от позиции совпавшего слова. При этом считается, что слово из наименования контрагента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входит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</w:t>
      </w:r>
      <w:r>
        <w:rPr>
          <w:rFonts w:ascii="Arial CYR" w:hAnsi="Arial CYR" w:cs="Arial CYR"/>
          <w:color w:val="000000"/>
          <w:sz w:val="20"/>
          <w:szCs w:val="20"/>
        </w:rPr>
        <w:t>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наим</w:t>
      </w:r>
      <w:r>
        <w:rPr>
          <w:rFonts w:ascii="Arial CYR" w:hAnsi="Arial CYR" w:cs="Arial CYR"/>
          <w:color w:val="000000"/>
          <w:sz w:val="20"/>
          <w:szCs w:val="20"/>
        </w:rPr>
        <w:t>енования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случае, если </w:t>
      </w:r>
      <w:r>
        <w:rPr>
          <w:rFonts w:ascii="Arial" w:hAnsi="Arial" w:cs="Arial"/>
          <w:color w:val="000000"/>
          <w:sz w:val="20"/>
          <w:szCs w:val="20"/>
          <w:lang w:val="en-US"/>
        </w:rPr>
        <w:t>переменная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OID: 1001772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выключена</w:t>
      </w:r>
      <w:r>
        <w:rPr>
          <w:rFonts w:ascii="Arial CYR" w:hAnsi="Arial CYR" w:cs="Arial CYR"/>
          <w:color w:val="000000"/>
          <w:sz w:val="20"/>
          <w:szCs w:val="20"/>
        </w:rPr>
        <w:t xml:space="preserve"> или не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заполнена и какое-либо слово, выделенное из наименования контрагента, входит в другое выделенное из данного наименования слово (например, ПЕТРов ПЕТР ПЕТРович), то в справочнике террористов поиск совпадения будет осуществляться не с отдельными словами из </w:t>
      </w:r>
      <w:r>
        <w:rPr>
          <w:rFonts w:ascii="Arial CYR" w:hAnsi="Arial CYR" w:cs="Arial CYR"/>
          <w:color w:val="000000"/>
          <w:sz w:val="20"/>
          <w:szCs w:val="20"/>
        </w:rPr>
        <w:t>наименования контрагента, а со всем наименованием контрагента, оставшимся после выполнения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п.1. </w:t>
      </w:r>
      <w:r>
        <w:rPr>
          <w:rFonts w:ascii="Arial CYR" w:hAnsi="Arial CYR" w:cs="Arial CYR"/>
          <w:color w:val="000000"/>
          <w:sz w:val="20"/>
          <w:szCs w:val="20"/>
        </w:rPr>
        <w:t>При этом регистр и пробелы в наименованиях контрагента и террористов не учитываются.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в проверке учитывается вид контрагента (см. таблицу 1), то для записи</w:t>
      </w:r>
      <w:r>
        <w:rPr>
          <w:rFonts w:ascii="Arial CYR" w:hAnsi="Arial CYR" w:cs="Arial CYR"/>
          <w:color w:val="000000"/>
          <w:sz w:val="20"/>
          <w:szCs w:val="20"/>
        </w:rPr>
        <w:t xml:space="preserve"> из Справочника террористов, совпавшей со словами из наименования контрагента, дополнительно должно выполняться следующее условие: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для контрагентов с видом "Физическое лицо" или "Физическое лицо - предприниматель" поле "Тип субъекта" должно быть заполне</w:t>
      </w:r>
      <w:r>
        <w:rPr>
          <w:rFonts w:ascii="Arial CYR" w:hAnsi="Arial CYR" w:cs="Arial CYR"/>
          <w:color w:val="000000"/>
          <w:sz w:val="20"/>
          <w:szCs w:val="20"/>
        </w:rPr>
        <w:t>но значением "3";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для контрагентов с видом "Юридическое лицо" поле "Тип субъекта" должно иметь значение, отличное от "3" (рис. 1).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3" type="#_x0000_t75" style="width:480pt;height:250.5pt">
            <v:imagedata r:id="rId23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4.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В случае, если при выполнении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п.3</w:t>
      </w:r>
      <w:r>
        <w:rPr>
          <w:rFonts w:ascii="Arial CYR" w:hAnsi="Arial CYR" w:cs="Arial CYR"/>
          <w:color w:val="000000"/>
          <w:sz w:val="20"/>
          <w:szCs w:val="20"/>
        </w:rPr>
        <w:t xml:space="preserve">, найдено совпадение, функция </w:t>
      </w:r>
      <w:r>
        <w:rPr>
          <w:rFonts w:ascii="Arial CYR" w:hAnsi="Arial CYR" w:cs="Arial CYR"/>
          <w:sz w:val="20"/>
          <w:szCs w:val="20"/>
        </w:rPr>
        <w:t xml:space="preserve">S_COM_TERR_CHECK2 возвращается значение поля </w:t>
      </w:r>
      <w:r>
        <w:rPr>
          <w:rFonts w:ascii="Arial" w:hAnsi="Arial" w:cs="Arial"/>
          <w:sz w:val="20"/>
          <w:szCs w:val="20"/>
          <w:lang w:val="en-US"/>
        </w:rPr>
        <w:t>ID</w:t>
      </w:r>
      <w:r>
        <w:rPr>
          <w:rFonts w:ascii="Arial CYR" w:hAnsi="Arial CYR" w:cs="Arial CYR"/>
          <w:sz w:val="20"/>
          <w:szCs w:val="20"/>
        </w:rPr>
        <w:t xml:space="preserve"> из справочника террористов; при отсутствии совпадения данная функция возвращает значение </w:t>
      </w:r>
      <w:r>
        <w:rPr>
          <w:rFonts w:ascii="Arial" w:hAnsi="Arial" w:cs="Arial"/>
          <w:sz w:val="20"/>
          <w:szCs w:val="20"/>
          <w:lang w:val="en-US"/>
        </w:rPr>
        <w:t>null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В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НИМАНИЕ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: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переменны</w:t>
      </w:r>
      <w:r>
        <w:rPr>
          <w:rFonts w:ascii="Arial CYR" w:hAnsi="Arial CYR" w:cs="Arial CYR"/>
          <w:color w:val="000000"/>
          <w:sz w:val="20"/>
          <w:szCs w:val="20"/>
        </w:rPr>
        <w:t>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OID: 1001772 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OID: 1001769 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Спр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искл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  <w:r>
        <w:rPr>
          <w:rFonts w:ascii="Arial" w:hAnsi="Arial" w:cs="Arial"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проверки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террор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(OID: 1005069) </w:t>
      </w:r>
      <w:r>
        <w:rPr>
          <w:rFonts w:ascii="Arial CYR" w:hAnsi="Arial CYR" w:cs="Arial CYR"/>
          <w:color w:val="000000"/>
          <w:sz w:val="20"/>
          <w:szCs w:val="20"/>
        </w:rPr>
        <w:t>д</w:t>
      </w:r>
      <w:r>
        <w:rPr>
          <w:rFonts w:ascii="Arial" w:hAnsi="Arial" w:cs="Arial"/>
          <w:color w:val="000000"/>
          <w:sz w:val="20"/>
          <w:szCs w:val="20"/>
          <w:lang w:val="en-US"/>
        </w:rPr>
        <w:t>олжны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быть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настроены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для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каждой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организации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Банка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отдельно</w:t>
      </w:r>
      <w:r>
        <w:rPr>
          <w:rFonts w:ascii="Arial" w:hAnsi="Arial" w:cs="Arial"/>
          <w:color w:val="000000"/>
          <w:sz w:val="20"/>
          <w:szCs w:val="20"/>
          <w:lang w:val="en-US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Порядок поиска совпадений паспортных данных: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некоторых проверках (см. таблицу 1) кроме сравнения наименований дополнитель</w:t>
      </w:r>
      <w:r>
        <w:rPr>
          <w:rFonts w:ascii="Arial CYR" w:hAnsi="Arial CYR" w:cs="Arial CYR"/>
          <w:sz w:val="20"/>
          <w:szCs w:val="20"/>
        </w:rPr>
        <w:t xml:space="preserve">но осуществляется сравнение серии и номера документов, удостоверяющих личность контрагента и террориста.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Сравнение паспортных данных осуществляется по следующему алгоритму: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</w:t>
      </w:r>
      <w:r>
        <w:rPr>
          <w:rFonts w:ascii="Arial CYR" w:hAnsi="Arial CYR" w:cs="Arial CYR"/>
          <w:sz w:val="20"/>
          <w:szCs w:val="20"/>
        </w:rPr>
        <w:t xml:space="preserve"> Из серии и номера документа, удостоверяющего личность контрагента (данные берут</w:t>
      </w:r>
      <w:r>
        <w:rPr>
          <w:rFonts w:ascii="Arial CYR" w:hAnsi="Arial CYR" w:cs="Arial CYR"/>
          <w:sz w:val="20"/>
          <w:szCs w:val="20"/>
        </w:rPr>
        <w:t>ся из поля Удостоверение личность на вкладке Атрибуты физ. лица в справочнике контрагентов), удаляются служебные символы и пробелы.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</w:t>
      </w:r>
      <w:r>
        <w:rPr>
          <w:rFonts w:ascii="Arial CYR" w:hAnsi="Arial CYR" w:cs="Arial CYR"/>
          <w:sz w:val="20"/>
          <w:szCs w:val="20"/>
        </w:rPr>
        <w:t xml:space="preserve"> О</w:t>
      </w:r>
      <w:r>
        <w:rPr>
          <w:rFonts w:ascii="Arial CYR" w:hAnsi="Arial CYR" w:cs="Arial CYR"/>
          <w:color w:val="000000"/>
          <w:sz w:val="20"/>
          <w:szCs w:val="20"/>
        </w:rPr>
        <w:t>существляется поиск первой записи в Справочнике террористов, для которой выполняются следующие условия: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значения серии</w:t>
      </w:r>
      <w:r>
        <w:rPr>
          <w:rFonts w:ascii="Arial CYR" w:hAnsi="Arial CYR" w:cs="Arial CYR"/>
          <w:color w:val="000000"/>
          <w:sz w:val="20"/>
          <w:szCs w:val="20"/>
        </w:rPr>
        <w:t xml:space="preserve"> и номера, </w:t>
      </w:r>
      <w:r>
        <w:rPr>
          <w:rFonts w:ascii="Arial" w:hAnsi="Arial" w:cs="Arial"/>
          <w:color w:val="000000"/>
          <w:sz w:val="20"/>
          <w:szCs w:val="20"/>
          <w:lang w:val="en-US"/>
        </w:rPr>
        <w:t>оставш</w:t>
      </w:r>
      <w:r>
        <w:rPr>
          <w:rFonts w:ascii="Arial CYR" w:hAnsi="Arial CYR" w:cs="Arial CYR"/>
          <w:color w:val="000000"/>
          <w:sz w:val="20"/>
          <w:szCs w:val="20"/>
        </w:rPr>
        <w:t>ие</w:t>
      </w:r>
      <w:r>
        <w:rPr>
          <w:rFonts w:ascii="Arial" w:hAnsi="Arial" w:cs="Arial"/>
          <w:color w:val="000000"/>
          <w:sz w:val="20"/>
          <w:szCs w:val="20"/>
          <w:lang w:val="en-US"/>
        </w:rPr>
        <w:t>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после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удаления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 символов согласно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п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.1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  <w:r>
        <w:rPr>
          <w:rFonts w:ascii="Arial CYR" w:hAnsi="Arial CYR" w:cs="Arial CYR"/>
          <w:color w:val="000000"/>
          <w:sz w:val="20"/>
          <w:szCs w:val="20"/>
        </w:rPr>
        <w:t xml:space="preserve"> входят в значения полей "Серия-ФЛ/ОКПО-ЮЛ" и "№ док-ФЛ/ОГРН-ЮЛ" в справочнике террористов, из которых удалены пробелы;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поле "Тип субъекта" в справочнике террористов имеет значение "3";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Регистр п</w:t>
      </w:r>
      <w:r>
        <w:rPr>
          <w:rFonts w:ascii="Arial CYR" w:hAnsi="Arial CYR" w:cs="Arial CYR"/>
          <w:color w:val="000000"/>
          <w:sz w:val="20"/>
          <w:szCs w:val="20"/>
        </w:rPr>
        <w:t>ри сравнении не учитывается.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3.</w:t>
      </w:r>
      <w:r>
        <w:rPr>
          <w:rFonts w:ascii="Arial CYR" w:hAnsi="Arial CYR" w:cs="Arial CYR"/>
          <w:color w:val="000000"/>
          <w:sz w:val="20"/>
          <w:szCs w:val="20"/>
        </w:rPr>
        <w:t xml:space="preserve"> В случае, если при выполнении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п.2 </w:t>
      </w:r>
      <w:r>
        <w:rPr>
          <w:rFonts w:ascii="Arial CYR" w:hAnsi="Arial CYR" w:cs="Arial CYR"/>
          <w:color w:val="000000"/>
          <w:sz w:val="20"/>
          <w:szCs w:val="20"/>
        </w:rPr>
        <w:t xml:space="preserve">данного раздела, найдено совпадение, функция </w:t>
      </w:r>
      <w:r>
        <w:rPr>
          <w:rFonts w:ascii="Arial CYR" w:hAnsi="Arial CYR" w:cs="Arial CYR"/>
          <w:sz w:val="20"/>
          <w:szCs w:val="20"/>
        </w:rPr>
        <w:t xml:space="preserve">S_COM_TERR_CHECK2 возвращается значение поля </w:t>
      </w:r>
      <w:r>
        <w:rPr>
          <w:rFonts w:ascii="Arial" w:hAnsi="Arial" w:cs="Arial"/>
          <w:sz w:val="20"/>
          <w:szCs w:val="20"/>
          <w:lang w:val="en-US"/>
        </w:rPr>
        <w:t>ID</w:t>
      </w:r>
      <w:r>
        <w:rPr>
          <w:rFonts w:ascii="Arial CYR" w:hAnsi="Arial CYR" w:cs="Arial CYR"/>
          <w:sz w:val="20"/>
          <w:szCs w:val="20"/>
        </w:rPr>
        <w:t xml:space="preserve"> из справочника террористов; при отсутствии совпадения данная функция возвращает значение </w:t>
      </w:r>
      <w:r>
        <w:rPr>
          <w:rFonts w:ascii="Arial" w:hAnsi="Arial" w:cs="Arial"/>
          <w:sz w:val="20"/>
          <w:szCs w:val="20"/>
          <w:lang w:val="en-US"/>
        </w:rPr>
        <w:t>null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Справочник слов, исключаемых из проверки на террор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классе документов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OID: 1005069 Справочник слов, исключаемых из проверки на террор </w:t>
      </w:r>
      <w:r>
        <w:rPr>
          <w:rFonts w:ascii="Arial CYR" w:hAnsi="Arial CYR" w:cs="Arial CYR"/>
          <w:color w:val="000000"/>
          <w:sz w:val="20"/>
          <w:szCs w:val="20"/>
        </w:rPr>
        <w:t xml:space="preserve">(Интерфейс РКО -&gt; Справочники -&gt; Террор) (рис. 1) содержится перечень слов, </w:t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t xml:space="preserve">не учитываемых при сравнении наименования </w:t>
      </w:r>
      <w:r>
        <w:rPr>
          <w:rFonts w:ascii="Arial CYR" w:hAnsi="Arial CYR" w:cs="Arial CYR"/>
          <w:color w:val="000000"/>
          <w:sz w:val="20"/>
          <w:szCs w:val="20"/>
        </w:rPr>
        <w:t xml:space="preserve">контрагента с наименованиями террористов в ходе выполнения </w:t>
      </w:r>
      <w:r>
        <w:rPr>
          <w:rFonts w:ascii="Arial CYR" w:hAnsi="Arial CYR" w:cs="Arial CYR"/>
          <w:sz w:val="20"/>
          <w:szCs w:val="20"/>
        </w:rPr>
        <w:t>проверок контрагента на причастность к террористической деятельности, использующих функцию S_COM_TERR_CHECK2.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462pt;height:403.5pt">
            <v:imagedata r:id="rId24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Рекомендуемый перечень слов для данного справочника (для каждого слова должен быть заведен отдельный документ; регистр при сравнении не учитывается):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AG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group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Inc.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of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АБ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АКБ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АОЗТ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г.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группа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ГУ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для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ЗАО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или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ИП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КБ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МКБ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</w:t>
      </w:r>
      <w:r>
        <w:rPr>
          <w:rFonts w:ascii="Arial CYR" w:hAnsi="Arial CYR" w:cs="Arial CYR"/>
          <w:color w:val="000000"/>
          <w:sz w:val="20"/>
          <w:szCs w:val="20"/>
        </w:rPr>
        <w:t>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ОАО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общество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объединение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ООО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организация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отделение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ПАО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России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российской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РФ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союз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ТОО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федерации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планировщиком Omega Scheduler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Справочника совпадений со список террористов реализованы следующие процедуры обработки (</w:t>
      </w:r>
      <w:r>
        <w:rPr>
          <w:rFonts w:ascii="Arial CYR" w:hAnsi="Arial CYR" w:cs="Arial CYR"/>
          <w:color w:val="000000"/>
          <w:sz w:val="20"/>
          <w:szCs w:val="20"/>
        </w:rPr>
        <w:t>Администратор -&gt; Кон</w:t>
      </w:r>
      <w:r>
        <w:rPr>
          <w:rFonts w:ascii="Arial CYR" w:hAnsi="Arial CYR" w:cs="Arial CYR"/>
          <w:color w:val="000000"/>
          <w:sz w:val="20"/>
          <w:szCs w:val="20"/>
        </w:rPr>
        <w:t>фигурация системы -&gt; Категория: Общий -&gt; модуль: Общий + -&gt; Процедуры обработки</w:t>
      </w:r>
      <w:r>
        <w:rPr>
          <w:rFonts w:ascii="Arial CYR" w:hAnsi="Arial CYR" w:cs="Arial CYR"/>
          <w:sz w:val="20"/>
          <w:szCs w:val="20"/>
        </w:rPr>
        <w:t>):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color w:val="000000"/>
          <w:sz w:val="20"/>
          <w:szCs w:val="20"/>
        </w:rPr>
        <w:t>OID: 1000100 Проверка Спр. совп. со списком террористов online,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color w:val="000000"/>
          <w:sz w:val="20"/>
          <w:szCs w:val="20"/>
        </w:rPr>
        <w:t>OID: 1000101 Рассылка результатов проверки Спр. совп. online.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Проверка Спр. совпадений со списком терр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ористов online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1. Настройка заданий для Планировщика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Omega Scheduler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Для выполнения данной процедуры необходимо создать задание (Интерфейс Планировщик заданий -&gt; Планировщик заданий -&gt; Задания) для Планировщика заданий со следующими настройками: 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Включ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ено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проставить отметку;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Название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- наименование задания;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Выполнять процедуру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процедура обработки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OID: 1000100 Проверка Спр. совп. со списком террористов online </w:t>
      </w:r>
      <w:r>
        <w:rPr>
          <w:rFonts w:ascii="Arial CYR" w:hAnsi="Arial CYR" w:cs="Arial CYR"/>
          <w:sz w:val="20"/>
          <w:szCs w:val="20"/>
        </w:rPr>
        <w:t>(</w:t>
      </w:r>
      <w:r>
        <w:rPr>
          <w:rFonts w:ascii="Arial CYR" w:hAnsi="Arial CYR" w:cs="Arial CYR"/>
          <w:color w:val="000000"/>
          <w:sz w:val="20"/>
          <w:szCs w:val="20"/>
        </w:rPr>
        <w:t>Администратор -&gt; Конфигурация системы -&gt; Категория: Общий -&gt; модуль: Общий + -&gt; Процеду</w:t>
      </w:r>
      <w:r>
        <w:rPr>
          <w:rFonts w:ascii="Arial CYR" w:hAnsi="Arial CYR" w:cs="Arial CYR"/>
          <w:color w:val="000000"/>
          <w:sz w:val="20"/>
          <w:szCs w:val="20"/>
        </w:rPr>
        <w:t>ры обработки</w:t>
      </w:r>
      <w:r>
        <w:rPr>
          <w:rFonts w:ascii="Arial CYR" w:hAnsi="Arial CYR" w:cs="Arial CYR"/>
          <w:sz w:val="20"/>
          <w:szCs w:val="20"/>
        </w:rPr>
        <w:t>);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Выполнять только на указанных компьютерах</w:t>
      </w:r>
      <w:r>
        <w:rPr>
          <w:rFonts w:ascii="Arial CYR" w:hAnsi="Arial CYR" w:cs="Arial CYR"/>
          <w:color w:val="000000"/>
          <w:sz w:val="20"/>
          <w:szCs w:val="20"/>
        </w:rPr>
        <w:t xml:space="preserve"> - список компьютеров, на которых будет выполняться задание </w:t>
      </w:r>
      <w:r>
        <w:rPr>
          <w:rFonts w:ascii="Arial CYR" w:hAnsi="Arial CYR" w:cs="Arial CYR"/>
          <w:sz w:val="20"/>
          <w:szCs w:val="20"/>
        </w:rPr>
        <w:t>(если поле не заполнено, то на любом);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Запускать только на указанном экземпляре</w:t>
      </w:r>
      <w:r>
        <w:rPr>
          <w:rFonts w:ascii="Arial CYR" w:hAnsi="Arial CYR" w:cs="Arial CYR"/>
          <w:sz w:val="20"/>
          <w:szCs w:val="20"/>
        </w:rPr>
        <w:t xml:space="preserve"> - Планировщик, на котором будет выполняться задание;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</w:t>
      </w:r>
      <w:r>
        <w:rPr>
          <w:rFonts w:ascii="Arial CYR" w:hAnsi="Arial CYR" w:cs="Arial CYR"/>
          <w:b/>
          <w:bCs/>
          <w:sz w:val="20"/>
          <w:szCs w:val="20"/>
        </w:rPr>
        <w:t>араметры выполнения</w:t>
      </w:r>
      <w:r>
        <w:rPr>
          <w:rFonts w:ascii="Arial CYR" w:hAnsi="Arial CYR" w:cs="Arial CYR"/>
          <w:sz w:val="20"/>
          <w:szCs w:val="20"/>
        </w:rPr>
        <w:t xml:space="preserve"> - Периодически, также необходимо указать интервал времени, через которое будет выполняться данное задание.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Пример настройки задания для Планировщика представлен на рис.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292.5pt;height:283.5pt">
            <v:imagedata r:id="rId25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Принцип работы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выполнении созданного задания АБС автоматически создает </w:t>
      </w:r>
      <w:r>
        <w:rPr>
          <w:rFonts w:ascii="Arial CYR" w:hAnsi="Arial CYR" w:cs="Arial CYR"/>
          <w:color w:val="000000"/>
          <w:sz w:val="20"/>
          <w:szCs w:val="20"/>
        </w:rPr>
        <w:t xml:space="preserve">два документа </w:t>
      </w:r>
      <w:r>
        <w:rPr>
          <w:rFonts w:ascii="Arial CYR" w:hAnsi="Arial CYR" w:cs="Arial CYR"/>
          <w:sz w:val="20"/>
          <w:szCs w:val="20"/>
        </w:rPr>
        <w:t>OID: 1005064 Справочник совпадений со списком террористов (Интерфейс РКО -&gt; Спра</w:t>
      </w:r>
      <w:r>
        <w:rPr>
          <w:rFonts w:ascii="Arial CYR" w:hAnsi="Arial CYR" w:cs="Arial CYR"/>
          <w:sz w:val="20"/>
          <w:szCs w:val="20"/>
        </w:rPr>
        <w:t>вочники -&gt; Террор) с параметрами, соответствующими значениям из таблицы 1, и выполняет для них метод "Проверить".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</w:t>
      </w: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1384"/>
        <w:gridCol w:w="2880"/>
        <w:gridCol w:w="4608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атрибута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Значение атрибута для проверки по клиентам - юридическим лицам </w:t>
            </w:r>
          </w:p>
        </w:tc>
        <w:tc>
          <w:tcPr>
            <w:tcW w:w="4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Значение атрибута для проверк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и по клиентам - физическим лицам/физическим лицам -  предпринимателям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и время проверки</w:t>
            </w:r>
          </w:p>
        </w:tc>
        <w:tc>
          <w:tcPr>
            <w:tcW w:w="74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Текущая системная дата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Тип клиента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Юридическое лицо</w:t>
            </w:r>
          </w:p>
        </w:tc>
        <w:tc>
          <w:tcPr>
            <w:tcW w:w="4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Физическое лицо/Физическое лицо -предприниматель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Тип проверки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клиента</w:t>
            </w:r>
          </w:p>
        </w:tc>
        <w:tc>
          <w:tcPr>
            <w:tcW w:w="4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Значение переменной 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OID: 1002461 Тип проверки при создании Спр. совп. со списком террористов online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(Файл -&gt; Переменные -&gt; модуль Общий + -&gt; Категория: Справочник совпадений со списком террористов).  По умолчанию - Наименование клиента.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Количество совпад. слов для признани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я террористом</w:t>
            </w:r>
          </w:p>
        </w:tc>
        <w:tc>
          <w:tcPr>
            <w:tcW w:w="74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Значение переменной 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OID: 1001769 Количество совпадающих слов для признания контрагента террористом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(Файл -&gt; Переменные -&gt; модуль РКО (ядро проводок, планы счетов) -&gt; Категория: Платежная система). По умолчанию - 3.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Рассылка результатов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проверки Спр. совпадений online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 Указание пользователей и групп пользователей, которым будут рассылаться оповещения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документе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</w:t>
      </w:r>
      <w:r>
        <w:rPr>
          <w:rFonts w:ascii="Arial CYR" w:hAnsi="Arial CYR" w:cs="Arial CYR"/>
          <w:sz w:val="20"/>
          <w:szCs w:val="20"/>
        </w:rPr>
        <w:t>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 для ситуации </w:t>
      </w:r>
      <w:r>
        <w:rPr>
          <w:rFonts w:ascii="Arial CYR" w:hAnsi="Arial CYR" w:cs="Arial CYR"/>
          <w:b/>
          <w:bCs/>
          <w:sz w:val="20"/>
          <w:szCs w:val="20"/>
        </w:rPr>
        <w:t xml:space="preserve">Выполнена проверка в Справочнике совпадений со списком террористов </w:t>
      </w:r>
      <w:r>
        <w:rPr>
          <w:rFonts w:ascii="Arial CYR" w:hAnsi="Arial CYR" w:cs="Arial CYR"/>
          <w:sz w:val="20"/>
          <w:szCs w:val="20"/>
        </w:rPr>
        <w:t>(Категория: Причастность к терроризму) (рис.1) необходимо указать пользователей и (или) группу пользователей (рис. 2), которым будут отправляться</w:t>
      </w:r>
      <w:r>
        <w:rPr>
          <w:rFonts w:ascii="Arial CYR" w:hAnsi="Arial CYR" w:cs="Arial CYR"/>
          <w:sz w:val="20"/>
          <w:szCs w:val="20"/>
        </w:rPr>
        <w:t xml:space="preserve"> сообщения об успешном выполнении действия "Проверить" </w:t>
      </w:r>
      <w:r>
        <w:rPr>
          <w:rFonts w:ascii="Arial CYR" w:hAnsi="Arial CYR" w:cs="Arial CYR"/>
          <w:color w:val="000000"/>
          <w:sz w:val="20"/>
          <w:szCs w:val="20"/>
        </w:rPr>
        <w:t xml:space="preserve">документа </w:t>
      </w:r>
      <w:r>
        <w:rPr>
          <w:rFonts w:ascii="Arial CYR" w:hAnsi="Arial CYR" w:cs="Arial CYR"/>
          <w:sz w:val="20"/>
          <w:szCs w:val="20"/>
        </w:rPr>
        <w:t>OID: 1005064 Справочник совпадений со списком террористов (Интерфейс РКО -&gt; Справочники -&gt; Террор).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478.5pt;height:198pt">
            <v:imagedata r:id="rId26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396.75pt;height:214.5pt">
            <v:imagedata r:id="rId27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Рис. 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lastRenderedPageBreak/>
        <w:t xml:space="preserve">2. Настройка заданий для Планировщика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Omega Scheduler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Для выполнения данной процедуры необходимо создать задание (Интерфейс Планировщик заданий -&gt; Планировщик заданий -&gt; Задания) для Планировщика заданий со следующими настройками: 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Включено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проставить отметку;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Название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- наименование задания;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Выполня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ть процедуру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процедура обработки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OID: 1000101 Рассылка результатов проверки Спр. совп. online </w:t>
      </w:r>
      <w:r>
        <w:rPr>
          <w:rFonts w:ascii="Arial CYR" w:hAnsi="Arial CYR" w:cs="Arial CYR"/>
          <w:sz w:val="20"/>
          <w:szCs w:val="20"/>
        </w:rPr>
        <w:t>(</w:t>
      </w:r>
      <w:r>
        <w:rPr>
          <w:rFonts w:ascii="Arial CYR" w:hAnsi="Arial CYR" w:cs="Arial CYR"/>
          <w:color w:val="000000"/>
          <w:sz w:val="20"/>
          <w:szCs w:val="20"/>
        </w:rPr>
        <w:t>Администратор -&gt; Конфигурация системы -&gt; Категория: Общий -&gt; модуль: Общий + -&gt; Процедуры обработки</w:t>
      </w:r>
      <w:r>
        <w:rPr>
          <w:rFonts w:ascii="Arial CYR" w:hAnsi="Arial CYR" w:cs="Arial CYR"/>
          <w:sz w:val="20"/>
          <w:szCs w:val="20"/>
        </w:rPr>
        <w:t>);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Выполнять только на указанных компьютерах</w:t>
      </w:r>
      <w:r>
        <w:rPr>
          <w:rFonts w:ascii="Arial CYR" w:hAnsi="Arial CYR" w:cs="Arial CYR"/>
          <w:color w:val="000000"/>
          <w:sz w:val="20"/>
          <w:szCs w:val="20"/>
        </w:rPr>
        <w:t xml:space="preserve"> - список комп</w:t>
      </w:r>
      <w:r>
        <w:rPr>
          <w:rFonts w:ascii="Arial CYR" w:hAnsi="Arial CYR" w:cs="Arial CYR"/>
          <w:color w:val="000000"/>
          <w:sz w:val="20"/>
          <w:szCs w:val="20"/>
        </w:rPr>
        <w:t xml:space="preserve">ьютеров, на которых будет выполняться задание </w:t>
      </w:r>
      <w:r>
        <w:rPr>
          <w:rFonts w:ascii="Arial CYR" w:hAnsi="Arial CYR" w:cs="Arial CYR"/>
          <w:sz w:val="20"/>
          <w:szCs w:val="20"/>
        </w:rPr>
        <w:t>(если поле не заполнено, то на любом);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Запускать только на указанном экземпляре</w:t>
      </w:r>
      <w:r>
        <w:rPr>
          <w:rFonts w:ascii="Arial CYR" w:hAnsi="Arial CYR" w:cs="Arial CYR"/>
          <w:sz w:val="20"/>
          <w:szCs w:val="20"/>
        </w:rPr>
        <w:t xml:space="preserve"> - Планировщик, на котором будет выполняться задание;</w:t>
      </w:r>
    </w:p>
    <w:p w:rsidR="00000000" w:rsidRDefault="00887F7C" w:rsidP="00032F5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Параметры выполнения</w:t>
      </w:r>
      <w:r>
        <w:rPr>
          <w:rFonts w:ascii="Arial CYR" w:hAnsi="Arial CYR" w:cs="Arial CYR"/>
          <w:sz w:val="20"/>
          <w:szCs w:val="20"/>
        </w:rPr>
        <w:t xml:space="preserve"> - Периодически, также необходимо указать интервал вр</w:t>
      </w:r>
      <w:r>
        <w:rPr>
          <w:rFonts w:ascii="Arial CYR" w:hAnsi="Arial CYR" w:cs="Arial CYR"/>
          <w:sz w:val="20"/>
          <w:szCs w:val="20"/>
        </w:rPr>
        <w:t>емени, через которое будет выполняться данное задание.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Пример настройки задания для Планировщика представлен на рис. 3.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292.5pt;height:285pt">
            <v:imagedata r:id="rId28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Рис. 3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 Принцип работы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выполнении созданного задания АБС отправляет пользователям сообщения о результатах успешного выполнения действия "Проверить" </w:t>
      </w:r>
      <w:r>
        <w:rPr>
          <w:rFonts w:ascii="Arial CYR" w:hAnsi="Arial CYR" w:cs="Arial CYR"/>
          <w:color w:val="000000"/>
          <w:sz w:val="20"/>
          <w:szCs w:val="20"/>
        </w:rPr>
        <w:t xml:space="preserve">документа </w:t>
      </w:r>
      <w:r>
        <w:rPr>
          <w:rFonts w:ascii="Arial CYR" w:hAnsi="Arial CYR" w:cs="Arial CYR"/>
          <w:sz w:val="20"/>
          <w:szCs w:val="20"/>
        </w:rPr>
        <w:t>OID: 1005064 Спр</w:t>
      </w:r>
      <w:r>
        <w:rPr>
          <w:rFonts w:ascii="Arial CYR" w:hAnsi="Arial CYR" w:cs="Arial CYR"/>
          <w:sz w:val="20"/>
          <w:szCs w:val="20"/>
        </w:rPr>
        <w:t>авочник совпадений со списком террористов (Интерфейс РКО -&gt; Справочники -&gt; Террор).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Пример рассылаемого сообщения представлен на рис. 4.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394.5pt;height:120.75pt">
            <v:imagedata r:id="rId29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4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ВНИМАНИЕ:</w:t>
      </w:r>
      <w:r>
        <w:rPr>
          <w:rFonts w:ascii="Arial CYR" w:hAnsi="Arial CYR" w:cs="Arial CYR"/>
          <w:color w:val="000000"/>
          <w:sz w:val="20"/>
          <w:szCs w:val="20"/>
        </w:rPr>
        <w:t xml:space="preserve"> для корректной работы д</w:t>
      </w:r>
      <w:r>
        <w:rPr>
          <w:rFonts w:ascii="Arial CYR" w:hAnsi="Arial CYR" w:cs="Arial CYR"/>
          <w:color w:val="000000"/>
          <w:sz w:val="20"/>
          <w:szCs w:val="20"/>
        </w:rPr>
        <w:t xml:space="preserve">анной процедуры должен быть включен сценарий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OID: 1002592 Добавление Спр. совп. для обработки Планировщиком </w:t>
      </w:r>
      <w:r>
        <w:rPr>
          <w:rFonts w:ascii="Arial CYR" w:hAnsi="Arial CYR" w:cs="Arial CYR"/>
          <w:color w:val="000000"/>
          <w:sz w:val="20"/>
          <w:szCs w:val="20"/>
        </w:rPr>
        <w:t>(Администратор -&gt; Конфигурация системы -&gt; Категория: Общие -&gt; модуль Общий +-&gt; Сценарии обработки -&gt; Сценарий привязан к классу: Справочник совпаден</w:t>
      </w:r>
      <w:r>
        <w:rPr>
          <w:rFonts w:ascii="Arial CYR" w:hAnsi="Arial CYR" w:cs="Arial CYR"/>
          <w:color w:val="000000"/>
          <w:sz w:val="20"/>
          <w:szCs w:val="20"/>
        </w:rPr>
        <w:t>ий со списком террористов). 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совпадений руководителей со списком террористов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проверки совпадения наименования и паспортных данных руководителей, представителей, бенефициарных владельцев, доверенных ли</w:t>
      </w:r>
      <w:r>
        <w:rPr>
          <w:rFonts w:ascii="Arial CYR" w:hAnsi="Arial CYR" w:cs="Arial CYR"/>
          <w:color w:val="000000"/>
          <w:sz w:val="20"/>
          <w:szCs w:val="20"/>
        </w:rPr>
        <w:t xml:space="preserve">ц из табличных частей "Руководители/Представители/бенефиц.владельцы" и "Доверенные лица" документа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OID: 1004384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Анкета клиента (атрибуты с историей) </w:t>
      </w:r>
      <w:r>
        <w:rPr>
          <w:rFonts w:ascii="Arial CYR" w:hAnsi="Arial CYR" w:cs="Arial CYR"/>
          <w:color w:val="000000"/>
          <w:sz w:val="20"/>
          <w:szCs w:val="20"/>
        </w:rPr>
        <w:t>(Интерфейс РКО -&gt; Справочники -&gt; Контрагенты) с наименованием и паспортными данными из Справочника террорис</w:t>
      </w:r>
      <w:r>
        <w:rPr>
          <w:rFonts w:ascii="Arial CYR" w:hAnsi="Arial CYR" w:cs="Arial CYR"/>
          <w:color w:val="000000"/>
          <w:sz w:val="20"/>
          <w:szCs w:val="20"/>
        </w:rPr>
        <w:t xml:space="preserve">тов (Интерфейс РКО -&gt; Справочники -&gt; Террор) реализован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класс документов OID: 1005749 Спр. совпадений руководителей со списком террор. </w:t>
      </w:r>
      <w:r>
        <w:rPr>
          <w:rFonts w:ascii="Arial CYR" w:hAnsi="Arial CYR" w:cs="Arial CYR"/>
          <w:color w:val="000000"/>
          <w:sz w:val="20"/>
          <w:szCs w:val="20"/>
        </w:rPr>
        <w:t xml:space="preserve">(Конфигурация -&gt; Категория: Общие -&gt; Общий+ -&gt; Классы документов).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 умолчанию данный документ в интерфейс не вынесен.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Общий вид документа представлен на рис. 1.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357pt;height:153.75pt">
            <v:imagedata r:id="rId30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                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Перечень полей данного справочника и их значений представлен в таблице 1. Все поля на вкладке Общее обязательны к заполнению.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Таблица 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- </w:t>
      </w:r>
      <w:r>
        <w:rPr>
          <w:rFonts w:ascii="Arial CYR" w:hAnsi="Arial CYR" w:cs="Arial CYR"/>
          <w:color w:val="000000"/>
          <w:sz w:val="20"/>
          <w:szCs w:val="20"/>
        </w:rPr>
        <w:t>Значения атрибутов Справочника совпадений со списком террористов</w:t>
      </w:r>
    </w:p>
    <w:tbl>
      <w:tblPr>
        <w:tblW w:w="0" w:type="auto"/>
        <w:tblInd w:w="-7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20"/>
        <w:gridCol w:w="720"/>
        <w:gridCol w:w="8640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Наименование 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lastRenderedPageBreak/>
              <w:t>атрибута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lastRenderedPageBreak/>
              <w:t>Значение атрибута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Дата и время проверки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 создании нового документа и выполнении действия "Исполнить" автоматически заполняется в зависимости от значения 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п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е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ременной OID: 1002383 Записывать результаты проверки контрагента согласно Положению 499-П в текущем опер.дне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(Администратор -&gt; Конфигурация системы -&gt; Категория: Общие -&gt; модуль Общий + -&gt; Переменные -&gt; Категория: Контрагенты).  Если данная переменная вклю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чена, указывается дата текущего операционного дня; если переменная выключена или не заполнена - текущая системная дата.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Тип проверки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Выбор из перечисления: Наименование клиента, Наименование и паспортные данные клиента. При указании типа клиента «Юридич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еское лицо» доступна только проверка с типом «Наименование клиента».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Объекты проверки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одного или нескольких значений из перечисления: Руководители/Представители/Бенефиц.владельцы, Доверенные лица.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2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Количество совпад. слов для признания контраг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ента террористом</w:t>
            </w:r>
          </w:p>
        </w:tc>
        <w:tc>
          <w:tcPr>
            <w:tcW w:w="8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Достаточное для признания контрагента террористом количество слов из наименования контрагента, которые должны присутствовать в справочнике террористов. При создании нового документа заполняется значением переменной 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OID: 1001769 Количество </w:t>
            </w: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совпадающих слов для признания контрагента террористом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(Файл -&gt; Переменные -&gt; модуль РКО (ядро проводок, планы счетов) -&gt; Категория: Платежная система), п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о умолчанию - 3 слова.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 Методы документа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1.1. Проверить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Данный метод доступен для документов в сос</w:t>
      </w:r>
      <w:r>
        <w:rPr>
          <w:rFonts w:ascii="Arial CYR" w:hAnsi="Arial CYR" w:cs="Arial CYR"/>
          <w:color w:val="000000"/>
          <w:sz w:val="20"/>
          <w:szCs w:val="20"/>
        </w:rPr>
        <w:t>тоянии Создан.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выполнении данного метода поле "Дата и время проверки" обновляется в соответствии со значением </w:t>
      </w:r>
      <w:r>
        <w:rPr>
          <w:rFonts w:ascii="Arial CYR" w:hAnsi="Arial CYR" w:cs="Arial CYR"/>
          <w:b/>
          <w:bCs/>
          <w:sz w:val="20"/>
          <w:szCs w:val="20"/>
        </w:rPr>
        <w:t>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еременной OID: 1002383 Записывать результаты проверки контрагента согласно Положению 499-П в текущем опер.дне </w:t>
      </w:r>
      <w:r>
        <w:rPr>
          <w:rFonts w:ascii="Arial CYR" w:hAnsi="Arial CYR" w:cs="Arial CYR"/>
          <w:color w:val="000000"/>
          <w:sz w:val="20"/>
          <w:szCs w:val="20"/>
        </w:rPr>
        <w:t>и осуществляется поиск совпаден</w:t>
      </w:r>
      <w:r>
        <w:rPr>
          <w:rFonts w:ascii="Arial CYR" w:hAnsi="Arial CYR" w:cs="Arial CYR"/>
          <w:color w:val="000000"/>
          <w:sz w:val="20"/>
          <w:szCs w:val="20"/>
        </w:rPr>
        <w:t>ий со справочником террористов среди руководителей, представителей, бенефициарных владельцев и/или доверенных лиц (в зависимости от значения поля "Объекты проверки"), для которых выполняются следующие условия: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1) Значение поля "Начало" не указано или меньш</w:t>
      </w:r>
      <w:r>
        <w:rPr>
          <w:rFonts w:ascii="Arial CYR" w:hAnsi="Arial CYR" w:cs="Arial CYR"/>
          <w:color w:val="000000"/>
          <w:sz w:val="20"/>
          <w:szCs w:val="20"/>
        </w:rPr>
        <w:t>е либо равно Дате проверки;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2) Значение поля "Конец" не указано или больше либо равно Дате проверки;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3) Существует документ </w:t>
      </w:r>
      <w:r>
        <w:rPr>
          <w:rFonts w:ascii="Arial" w:hAnsi="Arial" w:cs="Arial"/>
          <w:color w:val="000000"/>
          <w:sz w:val="20"/>
          <w:szCs w:val="20"/>
          <w:lang w:val="en-US"/>
        </w:rPr>
        <w:t>OID: 1004384</w:t>
      </w:r>
      <w:r>
        <w:rPr>
          <w:rFonts w:ascii="Arial CYR" w:hAnsi="Arial CYR" w:cs="Arial CYR"/>
          <w:color w:val="000000"/>
          <w:sz w:val="20"/>
          <w:szCs w:val="20"/>
        </w:rPr>
        <w:t xml:space="preserve"> Анкета клиента (атрибуты с историей), к которому привязан соответствующий руководитель, представитель, бенефициарный вл</w:t>
      </w:r>
      <w:r>
        <w:rPr>
          <w:rFonts w:ascii="Arial CYR" w:hAnsi="Arial CYR" w:cs="Arial CYR"/>
          <w:color w:val="000000"/>
          <w:sz w:val="20"/>
          <w:szCs w:val="20"/>
        </w:rPr>
        <w:t>аделец или доверенное лицо.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Алгоритм поиск совпадений, используемый при выполнении данного действия, аналогичен алгоритму, представленному в разделе Помощь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Помощь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модуль Общий +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Справочники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Справочник совпадений со списком террористов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Алгори</w:t>
      </w:r>
      <w:r>
        <w:rPr>
          <w:rFonts w:ascii="Arial CYR" w:hAnsi="Arial CYR" w:cs="Arial CYR"/>
          <w:color w:val="000000"/>
          <w:sz w:val="20"/>
          <w:szCs w:val="20"/>
        </w:rPr>
        <w:t>тм проверки контрагента на причастность к террористической деятельности.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Данные руководителей, представителей, бенефициарных владельцев, для которых найдены совпадения в Справочнике террористов, заносятся в табличную часть на вкладке Руководители/Представи</w:t>
      </w:r>
      <w:r>
        <w:rPr>
          <w:rFonts w:ascii="Arial CYR" w:hAnsi="Arial CYR" w:cs="Arial CYR"/>
          <w:color w:val="000000"/>
          <w:sz w:val="20"/>
          <w:szCs w:val="20"/>
        </w:rPr>
        <w:t xml:space="preserve">тели/Бенеф.владельцы, а данные доверенных лиц, для которых найдены совпадения в Справочнике террористов, заносятся в табличную часть на вкладке Доверенные лица.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осуществляется запись данных террористов, с которыми были найдены совпадения, в соответс</w:t>
      </w:r>
      <w:r>
        <w:rPr>
          <w:rFonts w:ascii="Arial CYR" w:hAnsi="Arial CYR" w:cs="Arial CYR"/>
          <w:color w:val="000000"/>
          <w:sz w:val="20"/>
          <w:szCs w:val="20"/>
        </w:rPr>
        <w:t>твующие таблицы.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записи результатов проверки для каждого проверенного лица записываются первые десять </w:t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t xml:space="preserve">совпавших террористов.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1.2. Отменить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выполнении данного метода из таблиц на вкладках Руководители/Представители/Бенеф.владельцы и Доверенные лиц</w:t>
      </w:r>
      <w:r>
        <w:rPr>
          <w:rFonts w:ascii="Arial CYR" w:hAnsi="Arial CYR" w:cs="Arial CYR"/>
          <w:color w:val="000000"/>
          <w:sz w:val="20"/>
          <w:szCs w:val="20"/>
        </w:rPr>
        <w:t>а удаляются все записи, созданные по отменяемому документу, и привязанные к ним записи, содержащие перечень террористов, с которыми были найдены совпадения.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 Шаблоны отчетов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Для отображения списка найденных совпадений используется контекстный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отчет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OID: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1004043 Результаты проверки Спр. совп. руководителей со списком террор. - контекстный отчет </w:t>
      </w:r>
      <w:r>
        <w:rPr>
          <w:rFonts w:ascii="Arial CYR" w:hAnsi="Arial CYR" w:cs="Arial CYR"/>
          <w:sz w:val="20"/>
          <w:szCs w:val="20"/>
        </w:rPr>
        <w:t xml:space="preserve">(Администратор -&gt; Конфигурация системы -&gt; Категория: Общие -&gt; модуль Общий + -&gt; Шаблоны отчетов). Данный отчет добавлен в окружение </w:t>
      </w:r>
      <w:r>
        <w:rPr>
          <w:rFonts w:ascii="Arial CYR" w:hAnsi="Arial CYR" w:cs="Arial CYR"/>
          <w:b/>
          <w:bCs/>
          <w:sz w:val="20"/>
          <w:szCs w:val="20"/>
        </w:rPr>
        <w:t xml:space="preserve">документа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OID: 1005749 Спр. сов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падений руководителей со списком террор. </w:t>
      </w:r>
      <w:r>
        <w:rPr>
          <w:rFonts w:ascii="Arial CYR" w:hAnsi="Arial CYR" w:cs="Arial CYR"/>
          <w:color w:val="000000"/>
          <w:sz w:val="20"/>
          <w:szCs w:val="20"/>
        </w:rPr>
        <w:t xml:space="preserve">(рис. 2).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543pt;height:159.75pt">
            <v:imagedata r:id="rId31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                 Рис. 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формировании отчета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1004043 Результаты проверки Спр. совп. руководителей с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 списком террор. - контекстный отчет </w:t>
      </w:r>
      <w:r>
        <w:rPr>
          <w:rFonts w:ascii="Arial CYR" w:hAnsi="Arial CYR" w:cs="Arial CYR"/>
          <w:color w:val="000000"/>
          <w:sz w:val="20"/>
          <w:szCs w:val="20"/>
        </w:rPr>
        <w:t xml:space="preserve">данные группируются по Анкете клиента, в табличных частях которой найдены совпадения, и руководителям, представителям, бенефициарным владельцам, доверенным лицам, для которых найдены совпадения.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Поля в данном шаблоне</w:t>
      </w:r>
      <w:r>
        <w:rPr>
          <w:rFonts w:ascii="Arial CYR" w:hAnsi="Arial CYR" w:cs="Arial CYR"/>
          <w:color w:val="000000"/>
          <w:sz w:val="20"/>
          <w:szCs w:val="20"/>
        </w:rPr>
        <w:t xml:space="preserve"> отчета заполняются следующим образом: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413.25pt;height:126pt">
            <v:imagedata r:id="rId32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Рис. 3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1 - </w:t>
      </w:r>
      <w:r>
        <w:rPr>
          <w:rFonts w:ascii="Arial CYR" w:hAnsi="Arial CYR" w:cs="Arial CYR"/>
          <w:color w:val="000000"/>
          <w:sz w:val="20"/>
          <w:szCs w:val="20"/>
        </w:rPr>
        <w:t>Наименование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контрагента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по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которому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найдено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совпадение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(для данного значения возможно погружение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Анкету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клиента (</w:t>
      </w:r>
      <w:r>
        <w:rPr>
          <w:rFonts w:ascii="Arial CYR" w:hAnsi="Arial CYR" w:cs="Arial CYR"/>
          <w:color w:val="000000"/>
          <w:sz w:val="20"/>
          <w:szCs w:val="20"/>
        </w:rPr>
        <w:t>атрибуты с историей));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2 - </w:t>
      </w:r>
      <w:r>
        <w:rPr>
          <w:rFonts w:ascii="Arial CYR" w:hAnsi="Arial CYR" w:cs="Arial CYR"/>
          <w:color w:val="000000"/>
          <w:sz w:val="20"/>
          <w:szCs w:val="20"/>
        </w:rPr>
        <w:t>ФИО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Доверенного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лица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которым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найдено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совпадение;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3 - </w:t>
      </w:r>
      <w:r>
        <w:rPr>
          <w:rFonts w:ascii="Arial CYR" w:hAnsi="Arial CYR" w:cs="Arial CYR"/>
          <w:color w:val="000000"/>
          <w:sz w:val="20"/>
          <w:szCs w:val="20"/>
        </w:rPr>
        <w:t>Серия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номер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документа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удостоверяющего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личность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Доверенного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лица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для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которого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найдено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совпадение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color w:val="000000"/>
          <w:sz w:val="20"/>
          <w:szCs w:val="20"/>
        </w:rPr>
        <w:t>Если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Анкете клиента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такие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данные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отсутствуют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то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строка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отчете не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</w:t>
      </w:r>
      <w:r>
        <w:rPr>
          <w:rFonts w:ascii="Arial CYR" w:hAnsi="Arial CYR" w:cs="Arial CYR"/>
          <w:color w:val="000000"/>
          <w:sz w:val="20"/>
          <w:szCs w:val="20"/>
        </w:rPr>
        <w:t>ображается;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4 - </w:t>
      </w:r>
      <w:r>
        <w:rPr>
          <w:rFonts w:ascii="Arial CYR" w:hAnsi="Arial CYR" w:cs="Arial CYR"/>
          <w:color w:val="000000"/>
          <w:sz w:val="20"/>
          <w:szCs w:val="20"/>
        </w:rPr>
        <w:t>Наименование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серия,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номер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документа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удостоверяющего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личность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из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Справочника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которым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совпало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Доверенное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лицо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color w:val="000000"/>
          <w:sz w:val="20"/>
          <w:szCs w:val="20"/>
        </w:rPr>
        <w:t>Если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серия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номер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указаны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то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отчете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отображается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только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наименование;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5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ФИО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Руко</w:t>
      </w:r>
      <w:r>
        <w:rPr>
          <w:rFonts w:ascii="Arial CYR" w:hAnsi="Arial CYR" w:cs="Arial CYR"/>
          <w:color w:val="000000"/>
          <w:sz w:val="20"/>
          <w:szCs w:val="20"/>
        </w:rPr>
        <w:t>водителя, Представителя или Бенефициарного владельца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которым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найдено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совпадение;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>6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Серия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номер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документа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удостоверяющего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личность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Руководителя, Представителя или Бенефициарного владельца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для которого найдено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совпадение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color w:val="000000"/>
          <w:sz w:val="20"/>
          <w:szCs w:val="20"/>
        </w:rPr>
        <w:t>Если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Анкете клиента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такие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данные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отсутствуют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то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строка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отчете не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отображается;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7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Наименование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серия,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номер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документа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удостоверяющего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личность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из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Справочника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которым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совпал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Руководитель, Представитель или Бенефициарный владелец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color w:val="000000"/>
          <w:sz w:val="20"/>
          <w:szCs w:val="20"/>
        </w:rPr>
        <w:t>Если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террориста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</w:t>
      </w:r>
      <w:r>
        <w:rPr>
          <w:rFonts w:ascii="Arial CYR" w:hAnsi="Arial CYR" w:cs="Arial CYR"/>
          <w:color w:val="000000"/>
          <w:sz w:val="20"/>
          <w:szCs w:val="20"/>
        </w:rPr>
        <w:t>ерия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номер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указаны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то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отчете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отображается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только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наименование.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3. Сценарии обработки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 CYR" w:hAnsi="Arial CYR" w:cs="Arial CYR"/>
          <w:b/>
          <w:bCs/>
          <w:sz w:val="20"/>
          <w:szCs w:val="20"/>
        </w:rPr>
        <w:t xml:space="preserve"> сценарий OID: 1002669 Перенос результатов Совп .рук. с террор. в Анкету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Общие -&gt; модуль Общий + -&gt; Сцена</w:t>
      </w:r>
      <w:r>
        <w:rPr>
          <w:rFonts w:ascii="Arial CYR" w:hAnsi="Arial CYR" w:cs="Arial CYR"/>
          <w:sz w:val="20"/>
          <w:szCs w:val="20"/>
        </w:rPr>
        <w:t xml:space="preserve">рии обработки -&gt; Сценарий привязан к классу: Спр. совпадений руководителей со списком террор.) включен, то после выполнения метода Проверить документа OID: </w:t>
      </w:r>
      <w:r>
        <w:rPr>
          <w:rFonts w:ascii="Arial CYR" w:hAnsi="Arial CYR" w:cs="Arial CYR"/>
          <w:color w:val="000000"/>
          <w:sz w:val="20"/>
          <w:szCs w:val="20"/>
        </w:rPr>
        <w:t>1005749 Спр. совпадений руководителей со списком террор.  (Конфигурация -&gt; Категория: Общие -&gt; Общий</w:t>
      </w:r>
      <w:r>
        <w:rPr>
          <w:rFonts w:ascii="Arial CYR" w:hAnsi="Arial CYR" w:cs="Arial CYR"/>
          <w:color w:val="000000"/>
          <w:sz w:val="20"/>
          <w:szCs w:val="20"/>
        </w:rPr>
        <w:t xml:space="preserve">+ -&gt; Классы документов) поля в табличных частях "Руководители/Представители/бенефиц.владельцы" и/или "Доверенные лица" документов </w:t>
      </w:r>
      <w:r>
        <w:rPr>
          <w:rFonts w:ascii="Arial" w:hAnsi="Arial" w:cs="Arial"/>
          <w:color w:val="000000"/>
          <w:sz w:val="20"/>
          <w:szCs w:val="20"/>
          <w:lang w:val="en-US"/>
        </w:rPr>
        <w:t>OID: 1004384</w:t>
      </w:r>
      <w:r>
        <w:rPr>
          <w:rFonts w:ascii="Arial CYR" w:hAnsi="Arial CYR" w:cs="Arial CYR"/>
          <w:color w:val="000000"/>
          <w:sz w:val="20"/>
          <w:szCs w:val="20"/>
        </w:rPr>
        <w:t xml:space="preserve"> Анкета клиента (атрибуты с историей) (Интерфейс РКО -&gt; Справочники -&gt; Контрагенты), у которых значение поля "Нача</w:t>
      </w:r>
      <w:r>
        <w:rPr>
          <w:rFonts w:ascii="Arial CYR" w:hAnsi="Arial CYR" w:cs="Arial CYR"/>
          <w:color w:val="000000"/>
          <w:sz w:val="20"/>
          <w:szCs w:val="20"/>
        </w:rPr>
        <w:t>ло" не указано или меньше либо равно Дате проверки, а значение поля "Конец" не указано или больше либо равно Дате проверки</w:t>
      </w:r>
      <w:r>
        <w:rPr>
          <w:rFonts w:ascii="Arial CYR" w:hAnsi="Arial CYR" w:cs="Arial CYR"/>
          <w:sz w:val="20"/>
          <w:szCs w:val="20"/>
        </w:rPr>
        <w:t>, заполняются следующими значениями: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1)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Дата проверки по Справочнику террористов</w:t>
      </w:r>
      <w:r>
        <w:rPr>
          <w:rFonts w:ascii="Arial" w:hAnsi="Arial" w:cs="Arial"/>
          <w:sz w:val="20"/>
          <w:szCs w:val="20"/>
          <w:lang w:val="en-US"/>
        </w:rPr>
        <w:t xml:space="preserve">» - </w:t>
      </w:r>
      <w:r>
        <w:rPr>
          <w:rFonts w:ascii="Arial CYR" w:hAnsi="Arial CYR" w:cs="Arial CYR"/>
          <w:sz w:val="20"/>
          <w:szCs w:val="20"/>
        </w:rPr>
        <w:t xml:space="preserve">значение даты из поля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Дата и время проверки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>Спр</w:t>
      </w:r>
      <w:r>
        <w:rPr>
          <w:rFonts w:ascii="Arial CYR" w:hAnsi="Arial CYR" w:cs="Arial CYR"/>
          <w:sz w:val="20"/>
          <w:szCs w:val="20"/>
        </w:rPr>
        <w:t>авочника совпадений руководителей;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2)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Совпадение со Справочником террористов</w:t>
      </w:r>
      <w:r>
        <w:rPr>
          <w:rFonts w:ascii="Arial" w:hAnsi="Arial" w:cs="Arial"/>
          <w:sz w:val="20"/>
          <w:szCs w:val="20"/>
          <w:lang w:val="en-US"/>
        </w:rPr>
        <w:t xml:space="preserve">» - </w:t>
      </w:r>
      <w:r>
        <w:rPr>
          <w:rFonts w:ascii="Arial CYR" w:hAnsi="Arial CYR" w:cs="Arial CYR"/>
          <w:sz w:val="20"/>
          <w:szCs w:val="20"/>
        </w:rPr>
        <w:t xml:space="preserve">при наличии </w:t>
      </w:r>
      <w:r>
        <w:rPr>
          <w:rFonts w:ascii="Arial CYR" w:hAnsi="Arial CYR" w:cs="Arial CYR"/>
          <w:color w:val="000000"/>
          <w:sz w:val="20"/>
          <w:szCs w:val="20"/>
        </w:rPr>
        <w:t xml:space="preserve">руководителя, представителя, бенефициарного владельца, доверенного лица </w:t>
      </w:r>
      <w:r>
        <w:rPr>
          <w:rFonts w:ascii="Arial CYR" w:hAnsi="Arial CYR" w:cs="Arial CYR"/>
          <w:sz w:val="20"/>
          <w:szCs w:val="20"/>
        </w:rPr>
        <w:t xml:space="preserve">в соответствующей табличной части Справочника совпадений руководителей указывается отметка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</w:t>
      </w:r>
      <w:r>
        <w:rPr>
          <w:rFonts w:ascii="Arial" w:hAnsi="Arial" w:cs="Arial"/>
          <w:sz w:val="20"/>
          <w:szCs w:val="20"/>
          <w:lang w:val="en-US"/>
        </w:rPr>
        <w:t xml:space="preserve">», </w:t>
      </w:r>
      <w:r>
        <w:rPr>
          <w:rFonts w:ascii="Arial CYR" w:hAnsi="Arial CYR" w:cs="Arial CYR"/>
          <w:sz w:val="20"/>
          <w:szCs w:val="20"/>
        </w:rPr>
        <w:t xml:space="preserve">иначе -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Нет</w:t>
      </w:r>
      <w:r>
        <w:rPr>
          <w:rFonts w:ascii="Arial" w:hAnsi="Arial" w:cs="Arial"/>
          <w:sz w:val="20"/>
          <w:szCs w:val="20"/>
          <w:lang w:val="en-US"/>
        </w:rPr>
        <w:t>»;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3)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Дата перечня в Справочнике террористов</w:t>
      </w:r>
      <w:r>
        <w:rPr>
          <w:rFonts w:ascii="Arial" w:hAnsi="Arial" w:cs="Arial"/>
          <w:sz w:val="20"/>
          <w:szCs w:val="20"/>
          <w:lang w:val="en-US"/>
        </w:rPr>
        <w:t>», «</w:t>
      </w:r>
      <w:r>
        <w:rPr>
          <w:rFonts w:ascii="Arial CYR" w:hAnsi="Arial CYR" w:cs="Arial CYR"/>
          <w:sz w:val="20"/>
          <w:szCs w:val="20"/>
        </w:rPr>
        <w:t>Наименование перечня в Справочнике террористов</w:t>
      </w:r>
      <w:r>
        <w:rPr>
          <w:rFonts w:ascii="Arial" w:hAnsi="Arial" w:cs="Arial"/>
          <w:sz w:val="20"/>
          <w:szCs w:val="20"/>
          <w:lang w:val="en-US"/>
        </w:rPr>
        <w:t xml:space="preserve">» - </w:t>
      </w:r>
      <w:r>
        <w:rPr>
          <w:rFonts w:ascii="Arial CYR" w:hAnsi="Arial CYR" w:cs="Arial CYR"/>
          <w:sz w:val="20"/>
          <w:szCs w:val="20"/>
        </w:rPr>
        <w:t xml:space="preserve">при наличии  </w:t>
      </w:r>
      <w:r>
        <w:rPr>
          <w:rFonts w:ascii="Arial CYR" w:hAnsi="Arial CYR" w:cs="Arial CYR"/>
          <w:color w:val="000000"/>
          <w:sz w:val="20"/>
          <w:szCs w:val="20"/>
        </w:rPr>
        <w:t xml:space="preserve">руководителя, представителя, бенефициарного владельца, доверенного лица </w:t>
      </w:r>
      <w:r>
        <w:rPr>
          <w:rFonts w:ascii="Arial CYR" w:hAnsi="Arial CYR" w:cs="Arial CYR"/>
          <w:sz w:val="20"/>
          <w:szCs w:val="20"/>
        </w:rPr>
        <w:t>в соответствующей табличной части Справочника совпаден</w:t>
      </w:r>
      <w:r>
        <w:rPr>
          <w:rFonts w:ascii="Arial CYR" w:hAnsi="Arial CYR" w:cs="Arial CYR"/>
          <w:sz w:val="20"/>
          <w:szCs w:val="20"/>
        </w:rPr>
        <w:t xml:space="preserve">ий руководителей указываются значения полей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Дата файла при загрузке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Имя файла при загрузке данных</w:t>
      </w:r>
      <w:r>
        <w:rPr>
          <w:rFonts w:ascii="Arial" w:hAnsi="Arial" w:cs="Arial"/>
          <w:sz w:val="20"/>
          <w:szCs w:val="20"/>
          <w:lang w:val="en-US"/>
        </w:rPr>
        <w:t>» (</w:t>
      </w:r>
      <w:r>
        <w:rPr>
          <w:rFonts w:ascii="Arial CYR" w:hAnsi="Arial CYR" w:cs="Arial CYR"/>
          <w:sz w:val="20"/>
          <w:szCs w:val="20"/>
        </w:rPr>
        <w:t xml:space="preserve">из данного поля берется только значение наименования файла, путь не учитывается) из документа в Справочнике террористов, с которым найдено совпадение, </w:t>
      </w:r>
      <w:r>
        <w:rPr>
          <w:rFonts w:ascii="Arial CYR" w:hAnsi="Arial CYR" w:cs="Arial CYR"/>
          <w:sz w:val="20"/>
          <w:szCs w:val="20"/>
        </w:rPr>
        <w:t>иначе поля заполняются пустым значением.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Положение 499-П от 15.10.2015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Согласно Положению Банка России от 15 октября 2015 года № 499-П "Об идентификации кредитными организациями клиентов, представителей клиента, </w:t>
      </w:r>
      <w:r>
        <w:rPr>
          <w:rFonts w:ascii="Arial CYR" w:hAnsi="Arial CYR" w:cs="Arial CYR"/>
          <w:sz w:val="20"/>
          <w:szCs w:val="20"/>
        </w:rPr>
        <w:t>выгодоприобретателей и бенефициарных владельцев в целях противодействия легализации (отмыванию) доходов, полученных преступным путем, и финансированию терроризма" в АБС добавлены следующие элементы: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Атрибуты документов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1.1. Класс документов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1003123 </w:t>
      </w:r>
      <w:r>
        <w:rPr>
          <w:rFonts w:ascii="Arial CYR" w:hAnsi="Arial CYR" w:cs="Arial CYR"/>
          <w:b/>
          <w:bCs/>
          <w:sz w:val="20"/>
          <w:szCs w:val="20"/>
        </w:rPr>
        <w:t xml:space="preserve">Контрагенты </w:t>
      </w:r>
      <w:r>
        <w:rPr>
          <w:rFonts w:ascii="Arial CYR" w:hAnsi="Arial CYR" w:cs="Arial CYR"/>
          <w:sz w:val="20"/>
          <w:szCs w:val="20"/>
        </w:rPr>
        <w:t>(Интерфейс РКО -&gt; Справочники -&gt; Контрагенты)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вкладку Причастность к террористической деятельности (рис. 1) добавлены следующие атрибуты, хранимые по времени: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Дата проверки по Справочнику террористов,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Совпадение со справочн</w:t>
      </w:r>
      <w:r>
        <w:rPr>
          <w:rFonts w:ascii="Arial CYR" w:hAnsi="Arial CYR" w:cs="Arial CYR"/>
          <w:sz w:val="20"/>
          <w:szCs w:val="20"/>
        </w:rPr>
        <w:t xml:space="preserve">иком террористов,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Дата перечня в Справочнике террористов,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Наименование перечня в Справочнике террористов.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508.5pt;height:141pt">
            <v:imagedata r:id="rId33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Данные атрибуты з</w:t>
      </w:r>
      <w:r>
        <w:rPr>
          <w:rFonts w:ascii="Arial CYR" w:hAnsi="Arial CYR" w:cs="Arial CYR"/>
          <w:sz w:val="20"/>
          <w:szCs w:val="20"/>
        </w:rPr>
        <w:t xml:space="preserve">аполняются автоматически при выполнении проверок на причастность контрагента к террористической деятельности из справочников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1003123 Контрагенты </w:t>
      </w:r>
      <w:r>
        <w:rPr>
          <w:rFonts w:ascii="Arial CYR" w:hAnsi="Arial CYR" w:cs="Arial CYR"/>
          <w:sz w:val="20"/>
          <w:szCs w:val="20"/>
        </w:rPr>
        <w:t xml:space="preserve">(Интерфейс РКО -&gt; Справочники -&gt; Контрагенты) 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OID:1005064 Справочник совпадений со списком террористов </w:t>
      </w:r>
      <w:r>
        <w:rPr>
          <w:rFonts w:ascii="Arial CYR" w:hAnsi="Arial CYR" w:cs="Arial CYR"/>
          <w:color w:val="000000"/>
          <w:sz w:val="20"/>
          <w:szCs w:val="20"/>
        </w:rPr>
        <w:t>(</w:t>
      </w:r>
      <w:r>
        <w:rPr>
          <w:rFonts w:ascii="Arial CYR" w:hAnsi="Arial CYR" w:cs="Arial CYR"/>
          <w:color w:val="000000"/>
          <w:sz w:val="20"/>
          <w:szCs w:val="20"/>
        </w:rPr>
        <w:t xml:space="preserve">Интерфейс РКО -&gt; Справочники -&gt; Террор). Описания возможных проверок согласно Положению 499-П представлены в пункте 2 данного раздела и подразделе "Сценарии обработки".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</w:t>
      </w:r>
      <w:r>
        <w:rPr>
          <w:rFonts w:ascii="Arial CYR" w:hAnsi="Arial CYR" w:cs="Arial CYR"/>
          <w:b/>
          <w:bCs/>
          <w:sz w:val="20"/>
          <w:szCs w:val="20"/>
        </w:rPr>
        <w:t>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еременная OID: 1002383 Записывать результаты проверки контрагента согласно Полож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ению 499-П в текущем опер.дне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Общие -&gt; модуль Общий + -&gt; Переменные -&gt; Категория: Контрагенты) включена, то в качестве даты начала действия данных атрибутов указывается дата текущего операционного дня. Е</w:t>
      </w:r>
      <w:r>
        <w:rPr>
          <w:rFonts w:ascii="Arial CYR" w:hAnsi="Arial CYR" w:cs="Arial CYR"/>
          <w:sz w:val="20"/>
          <w:szCs w:val="20"/>
        </w:rPr>
        <w:t>сли переменная выключена или не заполнена, указывается текущая системная дата.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Значения, которыми заполняются данные атрибуты в зависимости от того, из какого справочника была запущена проверка, указаны в таблице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1 - Значения атрибутов на вклад</w:t>
      </w:r>
      <w:r>
        <w:rPr>
          <w:rFonts w:ascii="Arial CYR" w:hAnsi="Arial CYR" w:cs="Arial CYR"/>
          <w:sz w:val="20"/>
          <w:szCs w:val="20"/>
        </w:rPr>
        <w:t>ке "Причастность к террористической деятельности" контрагента</w:t>
      </w:r>
    </w:p>
    <w:tbl>
      <w:tblPr>
        <w:tblW w:w="0" w:type="auto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1260"/>
        <w:gridCol w:w="4147"/>
        <w:gridCol w:w="3696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 атрибута</w:t>
            </w:r>
          </w:p>
        </w:tc>
        <w:tc>
          <w:tcPr>
            <w:tcW w:w="4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Справочник  контрагентов </w:t>
            </w:r>
          </w:p>
        </w:tc>
        <w:tc>
          <w:tcPr>
            <w:tcW w:w="3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Справочник совпадений со списком террористов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 атрибута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проверки по Справочнику террористов</w:t>
            </w:r>
          </w:p>
        </w:tc>
        <w:tc>
          <w:tcPr>
            <w:tcW w:w="4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Если переменная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OID: 1002383 З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аписывать результаты проверки контрагента согласно Положению 499-П в текущем опер.дне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включена - текущий операционный день. Если данная переменная выключена или не заполнена - текущая системная дата.</w:t>
            </w:r>
          </w:p>
        </w:tc>
        <w:tc>
          <w:tcPr>
            <w:tcW w:w="3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Значение даты из поля «Дата и время проверки» Справочник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 совпадений со списком террористов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Совпадени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е со Справочником террористов</w:t>
            </w:r>
          </w:p>
        </w:tc>
        <w:tc>
          <w:tcPr>
            <w:tcW w:w="4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При наличии совпадения указывается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отметка «Да», иначе - «Нет»</w:t>
            </w:r>
          </w:p>
        </w:tc>
        <w:tc>
          <w:tcPr>
            <w:tcW w:w="3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При наличии контрагента в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табличной части (вкладка Совпадения со списком террористов) Справочника совпадений указыв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ается отметка «Да», иначе - «Нет»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3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перечня в Справочнике террористов</w:t>
            </w:r>
          </w:p>
        </w:tc>
        <w:tc>
          <w:tcPr>
            <w:tcW w:w="7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При наличии совпадения указывается значение поля «Дата файла при загрузке» из документа в Справочнике террористов, с которым найдено совпадение, иначе поле заполняется пустым значе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нием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перечня в Справочнике террористов</w:t>
            </w:r>
          </w:p>
        </w:tc>
        <w:tc>
          <w:tcPr>
            <w:tcW w:w="7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При наличии совпадения указывается значение наименования файла из поля «Имя файла при загрузке данных» (начиная с позиции, следующей за позицией последнего вхождения символа «\»; при отсутствии символа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«\» значение данного поля указывается полностью) из документа в Справочнике террористов, с которым найдено совпадение, иначе поле заполняется пустым значением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1.2. Класс документов </w:t>
      </w:r>
      <w:r>
        <w:rPr>
          <w:rFonts w:ascii="Arial CYR" w:hAnsi="Arial CYR" w:cs="Arial CYR"/>
          <w:b/>
          <w:bCs/>
          <w:sz w:val="20"/>
          <w:szCs w:val="20"/>
        </w:rPr>
        <w:t>OID: 1004384 Анкета клиента (атрибуты с историей)</w:t>
      </w:r>
      <w:r>
        <w:rPr>
          <w:rFonts w:ascii="Arial CYR" w:hAnsi="Arial CYR" w:cs="Arial CYR"/>
          <w:sz w:val="20"/>
          <w:szCs w:val="20"/>
        </w:rPr>
        <w:t xml:space="preserve"> (Интерфейс РКО -&gt; Спр</w:t>
      </w:r>
      <w:r>
        <w:rPr>
          <w:rFonts w:ascii="Arial CYR" w:hAnsi="Arial CYR" w:cs="Arial CYR"/>
          <w:sz w:val="20"/>
          <w:szCs w:val="20"/>
        </w:rPr>
        <w:t>авочники -&gt; Контрагенты)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список и на форму табличной части «Руководители/представители/бенефиц.владельцы» и в список табличной части «Доверенные лица» добавлены следующие атрибуты: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Дата проверки по Справочнику террористов,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Совпадение со Справочнико</w:t>
      </w:r>
      <w:r>
        <w:rPr>
          <w:rFonts w:ascii="Arial CYR" w:hAnsi="Arial CYR" w:cs="Arial CYR"/>
          <w:sz w:val="20"/>
          <w:szCs w:val="20"/>
        </w:rPr>
        <w:t xml:space="preserve">м террористов,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Дата перечня в Справочнике террористов,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Наименование перечня в Справочнике террористов.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ВНИМАНИЕ: </w:t>
      </w:r>
      <w:r>
        <w:rPr>
          <w:rFonts w:ascii="Arial CYR" w:hAnsi="Arial CYR" w:cs="Arial CYR"/>
          <w:sz w:val="20"/>
          <w:szCs w:val="20"/>
        </w:rPr>
        <w:t>данные атрибуты могут быть отключены. Необходимо проверить отсутствие отметки "Выключено" у соответствующих полей на вкладке Атрибуты су</w:t>
      </w:r>
      <w:r>
        <w:rPr>
          <w:rFonts w:ascii="Arial CYR" w:hAnsi="Arial CYR" w:cs="Arial CYR"/>
          <w:sz w:val="20"/>
          <w:szCs w:val="20"/>
        </w:rPr>
        <w:t xml:space="preserve">щности в сущностях </w:t>
      </w:r>
      <w:r>
        <w:rPr>
          <w:rFonts w:ascii="Arial" w:hAnsi="Arial" w:cs="Arial"/>
          <w:sz w:val="20"/>
          <w:szCs w:val="20"/>
          <w:lang w:val="en-US"/>
        </w:rPr>
        <w:t xml:space="preserve">OID: 1004892 </w:t>
      </w:r>
      <w:r>
        <w:rPr>
          <w:rFonts w:ascii="Arial CYR" w:hAnsi="Arial CYR" w:cs="Arial CYR"/>
          <w:sz w:val="20"/>
          <w:szCs w:val="20"/>
        </w:rPr>
        <w:t>Список руководителей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OID: 1006647 </w:t>
      </w:r>
      <w:r>
        <w:rPr>
          <w:rFonts w:ascii="Arial CYR" w:hAnsi="Arial CYR" w:cs="Arial CYR"/>
          <w:sz w:val="20"/>
          <w:szCs w:val="20"/>
        </w:rPr>
        <w:t>Список доверенных лиц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(Конфигурация -&gt; Категория: Общие -&gt; Общий+ -&gt; Сущности).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Данные атрибуты заполняются автоматически при выполнении сценариев, указанных в пунктах </w:t>
      </w:r>
      <w:r>
        <w:rPr>
          <w:rFonts w:ascii="Arial CYR" w:hAnsi="Arial CYR" w:cs="Arial CYR"/>
          <w:b/>
          <w:bCs/>
          <w:sz w:val="20"/>
          <w:szCs w:val="20"/>
        </w:rPr>
        <w:t>4.1</w:t>
      </w:r>
      <w:r>
        <w:rPr>
          <w:rFonts w:ascii="Arial CYR" w:hAnsi="Arial CYR" w:cs="Arial CYR"/>
          <w:sz w:val="20"/>
          <w:szCs w:val="20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5</w:t>
      </w:r>
      <w:r>
        <w:rPr>
          <w:rFonts w:ascii="Arial CYR" w:hAnsi="Arial CYR" w:cs="Arial CYR"/>
          <w:b/>
          <w:bCs/>
          <w:sz w:val="20"/>
          <w:szCs w:val="20"/>
        </w:rPr>
        <w:t>.2</w:t>
      </w:r>
      <w:r>
        <w:rPr>
          <w:rFonts w:ascii="Arial CYR" w:hAnsi="Arial CYR" w:cs="Arial CYR"/>
          <w:sz w:val="20"/>
          <w:szCs w:val="20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5.3 </w:t>
      </w:r>
      <w:r>
        <w:rPr>
          <w:rFonts w:ascii="Arial CYR" w:hAnsi="Arial CYR" w:cs="Arial CYR"/>
          <w:sz w:val="20"/>
          <w:szCs w:val="20"/>
        </w:rPr>
        <w:t>подраздела "Сценарии обработки" данного раздела; з</w:t>
      </w:r>
      <w:r>
        <w:rPr>
          <w:rFonts w:ascii="Arial CYR" w:hAnsi="Arial CYR" w:cs="Arial CYR"/>
          <w:color w:val="000000"/>
          <w:sz w:val="20"/>
          <w:szCs w:val="20"/>
        </w:rPr>
        <w:t>начения, которыми заполняются данные атрибуты, аналогичны одноименным значениям из таблицы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r>
        <w:rPr>
          <w:rFonts w:ascii="Arial CYR" w:hAnsi="Arial CYR" w:cs="Arial CYR"/>
          <w:b/>
          <w:bCs/>
          <w:sz w:val="20"/>
          <w:szCs w:val="20"/>
        </w:rPr>
        <w:t>2. Контекстное действие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окружение справочника OID: 1003123 Контрагенты (Интерфейс РКО -&gt; Справочники</w:t>
      </w:r>
      <w:r>
        <w:rPr>
          <w:rFonts w:ascii="Arial CYR" w:hAnsi="Arial CYR" w:cs="Arial CYR"/>
          <w:color w:val="000000"/>
          <w:sz w:val="20"/>
          <w:szCs w:val="20"/>
        </w:rPr>
        <w:t xml:space="preserve"> -&gt; Контрагенты) добавлено контекстное действие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Проверить причастность контрагента к террористической деятельности</w:t>
      </w:r>
      <w:r>
        <w:rPr>
          <w:rFonts w:ascii="Arial CYR" w:hAnsi="Arial CYR" w:cs="Arial CYR"/>
          <w:color w:val="000000"/>
          <w:sz w:val="20"/>
          <w:szCs w:val="20"/>
        </w:rPr>
        <w:t>.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Данное действие доступно из списка контрагентов (рис 2).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662.25pt;height:279.75pt">
            <v:imagedata r:id="rId34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выполнении данного действия АБС </w:t>
      </w:r>
      <w:r>
        <w:rPr>
          <w:rFonts w:ascii="Arial CYR" w:hAnsi="Arial CYR" w:cs="Arial CYR"/>
          <w:color w:val="000000"/>
          <w:sz w:val="20"/>
          <w:szCs w:val="20"/>
        </w:rPr>
        <w:t>осуществляет проверку совпадения Наименования отмеченных пользователем контрагентов с Наименованиями из Справочника террористов (Интерфейс РКО -&gt; Справочники -&gt; Террор) и в соответствии с результатами проверки заполняет поля на вкладке «Причастность к терр</w:t>
      </w:r>
      <w:r>
        <w:rPr>
          <w:rFonts w:ascii="Arial CYR" w:hAnsi="Arial CYR" w:cs="Arial CYR"/>
          <w:color w:val="000000"/>
          <w:sz w:val="20"/>
          <w:szCs w:val="20"/>
        </w:rPr>
        <w:t>ористической деятельности» отмеченных контрагентов значениями согласно таблице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 умолчанию данное действие включено.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 Шаблоны отчетов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3.1.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Контекстный отчет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 1003887</w:t>
      </w:r>
      <w:r>
        <w:rPr>
          <w:rFonts w:ascii="Arial CYR" w:hAnsi="Arial CYR" w:cs="Arial CYR"/>
          <w:b/>
          <w:bCs/>
          <w:sz w:val="20"/>
          <w:szCs w:val="20"/>
        </w:rPr>
        <w:t xml:space="preserve"> Анкета по виду клиента согласно Положению 499-П </w:t>
      </w:r>
      <w:r>
        <w:rPr>
          <w:rFonts w:ascii="Arial CYR" w:hAnsi="Arial CYR" w:cs="Arial CYR"/>
          <w:sz w:val="20"/>
          <w:szCs w:val="20"/>
        </w:rPr>
        <w:t>(Администратор -&gt; Конфигурация</w:t>
      </w:r>
      <w:r>
        <w:rPr>
          <w:rFonts w:ascii="Arial CYR" w:hAnsi="Arial CYR" w:cs="Arial CYR"/>
          <w:sz w:val="20"/>
          <w:szCs w:val="20"/>
        </w:rPr>
        <w:t xml:space="preserve"> системы -&gt; Категория: Общие -&gt; модуль Общий + -&gt; Шаблоны отчетов).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Реализован в соответствии с Приложениями 1 и 2 к Положению Банка России от 15 октября 2015 года № 499-П.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Данный шаблон отчета добавлен в окружение документа </w:t>
      </w:r>
      <w:r>
        <w:rPr>
          <w:rFonts w:ascii="Arial" w:hAnsi="Arial" w:cs="Arial"/>
          <w:sz w:val="20"/>
          <w:szCs w:val="20"/>
          <w:lang w:val="en-US"/>
        </w:rPr>
        <w:t>OID: 1004384</w:t>
      </w:r>
      <w:r>
        <w:rPr>
          <w:rFonts w:ascii="Arial CYR" w:hAnsi="Arial CYR" w:cs="Arial CYR"/>
          <w:sz w:val="20"/>
          <w:szCs w:val="20"/>
        </w:rPr>
        <w:t xml:space="preserve"> Анкета клиента (ат</w:t>
      </w:r>
      <w:r>
        <w:rPr>
          <w:rFonts w:ascii="Arial CYR" w:hAnsi="Arial CYR" w:cs="Arial CYR"/>
          <w:sz w:val="20"/>
          <w:szCs w:val="20"/>
        </w:rPr>
        <w:t>рибуты с историей) (Интерфейс Расчетно-кассовое обслуживание -&gt; Справочники -&gt; Контрагенты).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3.2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Контекстный отчет OID: </w:t>
      </w:r>
      <w:r>
        <w:rPr>
          <w:rFonts w:ascii="Arial CYR" w:hAnsi="Arial CYR" w:cs="Arial CYR"/>
          <w:b/>
          <w:bCs/>
          <w:sz w:val="20"/>
          <w:szCs w:val="20"/>
        </w:rPr>
        <w:t xml:space="preserve">1003908 Проверка наименований контрагентов на совпадение со спр. террористов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Общи</w:t>
      </w:r>
      <w:r>
        <w:rPr>
          <w:rFonts w:ascii="Arial CYR" w:hAnsi="Arial CYR" w:cs="Arial CYR"/>
          <w:sz w:val="20"/>
          <w:szCs w:val="20"/>
        </w:rPr>
        <w:t>е -&gt; модуль Общий + -&gt; Шаблоны отчетов).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отчете осуществляется сравнение слов из наименования контрагента с наименованием террориста и выводятся найденные совпадения либо сообщение об их отсутствии.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шаблон отчета добавлен в окружение документа OID</w:t>
      </w:r>
      <w:r>
        <w:rPr>
          <w:rFonts w:ascii="Arial CYR" w:hAnsi="Arial CYR" w:cs="Arial CYR"/>
          <w:sz w:val="20"/>
          <w:szCs w:val="20"/>
        </w:rPr>
        <w:t>: 1003123 Контрагенты (Интерфейс Расчетно-кассовое обслуживание -&gt; Справочники -&gt; Контрагенты).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4. Переменные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4.1.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еременная OID: 1002382 Редактировать атрибуты контрагента на вкладке "Причастность к террористической деятельности" </w:t>
      </w:r>
      <w:r>
        <w:rPr>
          <w:rFonts w:ascii="Arial CYR" w:hAnsi="Arial CYR" w:cs="Arial CYR"/>
          <w:sz w:val="20"/>
          <w:szCs w:val="20"/>
        </w:rPr>
        <w:t>(Администратор -&gt; Конф</w:t>
      </w:r>
      <w:r>
        <w:rPr>
          <w:rFonts w:ascii="Arial CYR" w:hAnsi="Arial CYR" w:cs="Arial CYR"/>
          <w:sz w:val="20"/>
          <w:szCs w:val="20"/>
        </w:rPr>
        <w:t>игурация системы -&gt; Категория: Общие -&gt; модуль Общий + -&gt; Переменные -&gt; Категория: Контрагенты).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 атрибуты «Дата проверки по Справочнику террористов», «Совпадение со справочником террористов», «Дата перечня в Справочнике </w:t>
      </w:r>
      <w:r>
        <w:rPr>
          <w:rFonts w:ascii="Arial CYR" w:hAnsi="Arial CYR" w:cs="Arial CYR"/>
          <w:sz w:val="20"/>
          <w:szCs w:val="20"/>
        </w:rPr>
        <w:t xml:space="preserve">террористов», </w:t>
      </w:r>
      <w:r>
        <w:rPr>
          <w:rFonts w:ascii="Arial CYR" w:hAnsi="Arial CYR" w:cs="Arial CYR"/>
          <w:sz w:val="20"/>
          <w:szCs w:val="20"/>
        </w:rPr>
        <w:lastRenderedPageBreak/>
        <w:t>«Наименование перечня в Справочнике террористов» на вкладке «Причастность к террористической деятельности» в карточке контрагента доступны для редактирования вручную. Если переменная выключена или не заполнена, данные атрибуты доступны только</w:t>
      </w:r>
      <w:r>
        <w:rPr>
          <w:rFonts w:ascii="Arial CYR" w:hAnsi="Arial CYR" w:cs="Arial CYR"/>
          <w:sz w:val="20"/>
          <w:szCs w:val="20"/>
        </w:rPr>
        <w:t xml:space="preserve"> для чтения.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4"/>
          <w:szCs w:val="24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ВНИМАНИЕ:</w:t>
      </w:r>
      <w:r>
        <w:rPr>
          <w:rFonts w:ascii="Arial CYR" w:hAnsi="Arial CYR" w:cs="Arial CYR"/>
          <w:sz w:val="20"/>
          <w:szCs w:val="20"/>
        </w:rPr>
        <w:t xml:space="preserve"> для корректной работы данной переменной должен быть выключен сценарий OID: 1002527 Проверка причастности контрагента к террор.деят. (Администратор -&gt; Конфигурация системы -&gt; Категория: Общие </w:t>
      </w:r>
      <w:r>
        <w:rPr>
          <w:rFonts w:ascii="Arial CYR" w:hAnsi="Arial CYR" w:cs="Arial CYR"/>
          <w:sz w:val="20"/>
          <w:szCs w:val="20"/>
        </w:rPr>
        <w:t>-&gt; модуль Общий + -&gt; Сценарии обработки -&gt; Сценарий привязан к классу: Контрагенты).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4.2.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еременная OID: 1002383 Записывать результаты проверки контрагента согласно Положению 499-П в текущем опер.дне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</w:t>
      </w:r>
      <w:r>
        <w:rPr>
          <w:rFonts w:ascii="Arial CYR" w:hAnsi="Arial CYR" w:cs="Arial CYR"/>
          <w:sz w:val="20"/>
          <w:szCs w:val="20"/>
        </w:rPr>
        <w:t>бщие -&gt; модуль Общий + -&gt; Переменные -&gt; Категория: Контрагенты).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то: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при автоматическом заполнении значений атрибутов на вкладке «Причастность к террористической деятельности» в карточке контрагента в качестве даты нача</w:t>
      </w:r>
      <w:r>
        <w:rPr>
          <w:rFonts w:ascii="Arial CYR" w:hAnsi="Arial CYR" w:cs="Arial CYR"/>
          <w:sz w:val="20"/>
          <w:szCs w:val="20"/>
        </w:rPr>
        <w:t xml:space="preserve">ла действия данных значений указывается текущий операционный день;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при автоматическом заполнении поля «Дата проверки по Справочнику террористов» на вкладке «Причастность к террористической деятельности» в карточке контрагента данное поле заполняется зн</w:t>
      </w:r>
      <w:r>
        <w:rPr>
          <w:rFonts w:ascii="Arial CYR" w:hAnsi="Arial CYR" w:cs="Arial CYR"/>
          <w:sz w:val="20"/>
          <w:szCs w:val="20"/>
        </w:rPr>
        <w:t xml:space="preserve">ачением текущего операционного дня;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поле «Дата и время проверки» документа OID: 1005064 Справочник совпадений со списком террористов (Интерфейс РКО -&gt; Справочники -&gt; Террор) при создании в данном справочнике нового документа или выполнении действия «Пр</w:t>
      </w:r>
      <w:r>
        <w:rPr>
          <w:rFonts w:ascii="Arial CYR" w:hAnsi="Arial CYR" w:cs="Arial CYR"/>
          <w:sz w:val="20"/>
          <w:szCs w:val="20"/>
        </w:rPr>
        <w:t>оверить» заполняется значением текущего операционного дня.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выключена или не заполнена, указанные значения заполняются текущей системной датой.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Сценарии обработки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автоматического запол</w:t>
      </w:r>
      <w:r>
        <w:rPr>
          <w:rFonts w:ascii="Arial CYR" w:hAnsi="Arial CYR" w:cs="Arial CYR"/>
          <w:sz w:val="20"/>
          <w:szCs w:val="20"/>
        </w:rPr>
        <w:t>нения полей, хранящих результаты проверки контрагентов, руководителей/представителей/бенефиц.владельцев и доверенных лиц на причастность к террористической деятельности реализованы следующие сценарии (Администратор -&gt; Конфигурация системы -&gt; Категория: Общ</w:t>
      </w:r>
      <w:r>
        <w:rPr>
          <w:rFonts w:ascii="Arial CYR" w:hAnsi="Arial CYR" w:cs="Arial CYR"/>
          <w:sz w:val="20"/>
          <w:szCs w:val="20"/>
        </w:rPr>
        <w:t>ие -&gt; модуль Общий + -&gt; Сценарии обработки):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Сценарий привязан к классу: Контрагенты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1.1.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Сценарий OID: 1002527 Проверка причастности контрагента к террор.деят.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сохранении контрагента данный сценарий осуществляет проверку совпадения Наименования к</w:t>
      </w:r>
      <w:r>
        <w:rPr>
          <w:rFonts w:ascii="Arial CYR" w:hAnsi="Arial CYR" w:cs="Arial CYR"/>
          <w:sz w:val="20"/>
          <w:szCs w:val="20"/>
        </w:rPr>
        <w:t>онтрагента с Наименованиями из Справочника террористов (Интерфейс РКО -&gt; Справочники -&gt; Террор) и в соответствии с результатами проверки заполняет поля на вкладке «Причастность к террористической деятельности» контрагента значениями согласно таблице 1 разд</w:t>
      </w:r>
      <w:r>
        <w:rPr>
          <w:rFonts w:ascii="Arial CYR" w:hAnsi="Arial CYR" w:cs="Arial CYR"/>
          <w:sz w:val="20"/>
          <w:szCs w:val="20"/>
        </w:rPr>
        <w:t>ела Справки модуль Общий+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Положение 499-П от 15.10.2015.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  <w:r>
        <w:rPr>
          <w:rFonts w:ascii="Arial CYR" w:hAnsi="Arial CYR" w:cs="Arial CYR"/>
          <w:b/>
          <w:bCs/>
          <w:sz w:val="20"/>
          <w:szCs w:val="20"/>
        </w:rPr>
        <w:t>. Сценарий привязан к классу: Справочник совпадений со списком террористов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  <w:r>
        <w:rPr>
          <w:rFonts w:ascii="Arial CYR" w:hAnsi="Arial CYR" w:cs="Arial CYR"/>
          <w:b/>
          <w:bCs/>
          <w:sz w:val="20"/>
          <w:szCs w:val="20"/>
        </w:rPr>
        <w:t>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Сценарий OID: 1002528 Перенос результатов Совп. со спр.терр. на Контраг. </w:t>
      </w:r>
      <w:r>
        <w:rPr>
          <w:rFonts w:ascii="Arial CYR" w:hAnsi="Arial CYR" w:cs="Arial CYR"/>
          <w:sz w:val="20"/>
          <w:szCs w:val="20"/>
        </w:rPr>
        <w:t>(А</w:t>
      </w:r>
      <w:r>
        <w:rPr>
          <w:rFonts w:ascii="Arial CYR" w:hAnsi="Arial CYR" w:cs="Arial CYR"/>
          <w:sz w:val="20"/>
          <w:szCs w:val="20"/>
        </w:rPr>
        <w:t>дминистратор -&gt; Конфигурация системы -&gt; Категория: Общие -&gt; модуль Общий + -&gt; Сценарии обработки -&gt; Сценарий привязан к классу: Справочник совпадений со списком террористов).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данный сценарий включен, то после выполнения метода Проверить документа OID:</w:t>
      </w:r>
      <w:r>
        <w:rPr>
          <w:rFonts w:ascii="Arial CYR" w:hAnsi="Arial CYR" w:cs="Arial CYR"/>
          <w:sz w:val="20"/>
          <w:szCs w:val="20"/>
        </w:rPr>
        <w:t xml:space="preserve"> 1005064 Справочник совпадений со списком террористов (Интерфейс РКО -&gt; Справочники -&gt; Террор) для всех контрагентов с видом, соответствующим Типу клиента из Справочника совпадений на Дату проверки, поля на вкладке «Причастность к террористической деятельн</w:t>
      </w:r>
      <w:r>
        <w:rPr>
          <w:rFonts w:ascii="Arial CYR" w:hAnsi="Arial CYR" w:cs="Arial CYR"/>
          <w:sz w:val="20"/>
          <w:szCs w:val="20"/>
        </w:rPr>
        <w:t>ости» контрагента значениями согласно таблице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  <w:r>
        <w:rPr>
          <w:rFonts w:ascii="Arial CYR" w:hAnsi="Arial CYR" w:cs="Arial CYR"/>
          <w:b/>
          <w:bCs/>
          <w:sz w:val="20"/>
          <w:szCs w:val="20"/>
        </w:rPr>
        <w:t>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Сценарий OID: 1002537 Перенос результатов проверки на Контраг(учет роли)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данный сценарий включен, то после выполнения метода Проверить документа OID: 1005064</w:t>
      </w:r>
      <w:r>
        <w:rPr>
          <w:rFonts w:ascii="Arial CYR" w:hAnsi="Arial CYR" w:cs="Arial CYR"/>
          <w:sz w:val="20"/>
          <w:szCs w:val="20"/>
        </w:rPr>
        <w:t xml:space="preserve"> Справочник совпадений со списком террористов (Интерфейс РКО -&gt; Справочники -&gt; Террор), у которого поле Вид проверки имеет значение «499-П», у всех контрагентов (Интерфейс РКО -&gt; Справочники -&gt; Контрагенты), удовлетворяющих следующим условиям: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вид контр</w:t>
      </w:r>
      <w:r>
        <w:rPr>
          <w:rFonts w:ascii="Arial CYR" w:hAnsi="Arial CYR" w:cs="Arial CYR"/>
          <w:sz w:val="20"/>
          <w:szCs w:val="20"/>
        </w:rPr>
        <w:t xml:space="preserve">агента соответствует Типу клиента из Справочника совпадений на Дату проверки,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у контрагента в табличной части Роли контрагентов имеется действующая на Дату проверки роль, у которой в справочнике OID: 1003125 Роли контрагентов (Интерфейс РКО -&gt; Справочн</w:t>
      </w:r>
      <w:r>
        <w:rPr>
          <w:rFonts w:ascii="Arial CYR" w:hAnsi="Arial CYR" w:cs="Arial CYR"/>
          <w:sz w:val="20"/>
          <w:szCs w:val="20"/>
        </w:rPr>
        <w:t>ики -&gt; Контрагенты) отмечено поле «Учитывать при переносе результатов проверки на терроризм»,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поля на вкладке «Причастность к террористической деятельности» заполняются значениями согласно таблице 1.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ВНИМАНИЕ:</w:t>
      </w:r>
      <w:r>
        <w:rPr>
          <w:rFonts w:ascii="Arial CYR" w:hAnsi="Arial CYR" w:cs="Arial CYR"/>
          <w:sz w:val="20"/>
          <w:szCs w:val="20"/>
        </w:rPr>
        <w:t xml:space="preserve"> для кор</w:t>
      </w:r>
      <w:r>
        <w:rPr>
          <w:rFonts w:ascii="Arial CYR" w:hAnsi="Arial CYR" w:cs="Arial CYR"/>
          <w:sz w:val="20"/>
          <w:szCs w:val="20"/>
        </w:rPr>
        <w:t xml:space="preserve">ректной работы данного сценария должен быть выключен сценарий OID: 1002528 Перенос результатов Совп. со спр.терр. на Контраг. (Администратор -&gt; Конфигурация системы -&gt; Категория: Общие -&gt; модуль Общий + -&gt; Сценарии обработки -&gt; Сценарий привязан к классу: </w:t>
      </w:r>
      <w:r>
        <w:rPr>
          <w:rFonts w:ascii="Arial CYR" w:hAnsi="Arial CYR" w:cs="Arial CYR"/>
          <w:sz w:val="20"/>
          <w:szCs w:val="20"/>
        </w:rPr>
        <w:t>Справочник совпадений со списком террористов).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 Сценарий привязан к классу: Файлы источники загрузки справочника террористов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3.1 Сценарий OID: 1002653 Проверка Спр. совп. при создании Файла источника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сохранении «Файла источника загрузки справочник</w:t>
      </w:r>
      <w:r>
        <w:rPr>
          <w:rFonts w:ascii="Arial CYR" w:hAnsi="Arial CYR" w:cs="Arial CYR"/>
          <w:sz w:val="20"/>
          <w:szCs w:val="20"/>
        </w:rPr>
        <w:t xml:space="preserve">а террористов» (Интерфейс РКО -&gt; Справочники -&gt; Террор) данный сценарий создает два документа OID: 1005064 Справочник совпадений со списком террористов (Интерфейс РКО -&gt; Справочники -&gt; Террор) со следующими параметрами: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поле «Дата и время проверки» - т</w:t>
      </w:r>
      <w:r>
        <w:rPr>
          <w:rFonts w:ascii="Arial CYR" w:hAnsi="Arial CYR" w:cs="Arial CYR"/>
          <w:sz w:val="20"/>
          <w:szCs w:val="20"/>
        </w:rPr>
        <w:t>екущая системная дата; поле «Тип клиента» - «Юридическое лицо», поле «Тип проверки» - «Наименование клиента»;  поле «Количество совпад. слов для признания террористом» - значение переменной OID: 1001769 Количество совпадающих слов для признания контрагента</w:t>
      </w:r>
      <w:r>
        <w:rPr>
          <w:rFonts w:ascii="Arial CYR" w:hAnsi="Arial CYR" w:cs="Arial CYR"/>
          <w:sz w:val="20"/>
          <w:szCs w:val="20"/>
        </w:rPr>
        <w:t xml:space="preserve"> террористом (Файл -&gt; Переменные -&gt; модуль РКО (ядро проводок, планы счетов) -&gt; Категория: Платежная система) (по умолчанию - 3);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поле «Дата и время проверки» - текущая системная дата; поле «Тип клиента» - «Физическое лицо/Физическое лицо-предпринимател</w:t>
      </w:r>
      <w:r>
        <w:rPr>
          <w:rFonts w:ascii="Arial CYR" w:hAnsi="Arial CYR" w:cs="Arial CYR"/>
          <w:sz w:val="20"/>
          <w:szCs w:val="20"/>
        </w:rPr>
        <w:t>ь», поле «Тип проверки» - значение переменной OID: 1002461 Тип проверки при создании Спр. совп. со списком террористов online (Файл -&gt; Переменные -&gt; модуль Общий + -&gt; Категория: Справочник совпадений со списком террористов) (по умолчанию - «Наименование кл</w:t>
      </w:r>
      <w:r>
        <w:rPr>
          <w:rFonts w:ascii="Arial CYR" w:hAnsi="Arial CYR" w:cs="Arial CYR"/>
          <w:sz w:val="20"/>
          <w:szCs w:val="20"/>
        </w:rPr>
        <w:t xml:space="preserve">иента»);  поле «Количество совпад. слов для признания террористом» - значение переменной OID: 1001769 Количество совпадающих слов для признания контрагента террористом (Файл -&gt; Переменные -&gt; модуль РКО (ядро проводок, планы счетов) -&gt; Категория: Платежная </w:t>
      </w:r>
      <w:r>
        <w:rPr>
          <w:rFonts w:ascii="Arial CYR" w:hAnsi="Arial CYR" w:cs="Arial CYR"/>
          <w:sz w:val="20"/>
          <w:szCs w:val="20"/>
        </w:rPr>
        <w:t>система) (по умолчанию - 3).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 выполняет для них метод «Проверить».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ВНИМАНИЕ:</w:t>
      </w:r>
      <w:r>
        <w:rPr>
          <w:rFonts w:ascii="Arial CYR" w:hAnsi="Arial CYR" w:cs="Arial CYR"/>
          <w:sz w:val="20"/>
          <w:szCs w:val="20"/>
        </w:rPr>
        <w:t xml:space="preserve"> Документы в справочнике «Файлы источники загрузки справочника террористов» создаются при загрузке справочника террористов в случае, если вк</w:t>
      </w:r>
      <w:r>
        <w:rPr>
          <w:rFonts w:ascii="Arial CYR" w:hAnsi="Arial CYR" w:cs="Arial CYR"/>
          <w:sz w:val="20"/>
          <w:szCs w:val="20"/>
        </w:rPr>
        <w:t xml:space="preserve">лючена </w:t>
      </w:r>
      <w:r>
        <w:rPr>
          <w:rFonts w:ascii="Arial CYR" w:hAnsi="Arial CYR" w:cs="Arial CYR"/>
          <w:b/>
          <w:bCs/>
          <w:sz w:val="20"/>
          <w:szCs w:val="20"/>
        </w:rPr>
        <w:t xml:space="preserve">переменная OID: 1001279 Сохранение данных о файлах источниках загрузки справочника террористов </w:t>
      </w:r>
      <w:r>
        <w:rPr>
          <w:rFonts w:ascii="Arial CYR" w:hAnsi="Arial CYR" w:cs="Arial CYR"/>
          <w:sz w:val="20"/>
          <w:szCs w:val="20"/>
        </w:rPr>
        <w:t>(Файл -&gt; Переменные -&gt; модуль Общий + -&gt; Категория: Справочник террористов).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4. Сценарий привязан к классу: Спр. совпадений руководителей со списком тер</w:t>
      </w:r>
      <w:r>
        <w:rPr>
          <w:rFonts w:ascii="Arial CYR" w:hAnsi="Arial CYR" w:cs="Arial CYR"/>
          <w:b/>
          <w:bCs/>
          <w:sz w:val="20"/>
          <w:szCs w:val="20"/>
        </w:rPr>
        <w:t>рор.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4.1. Сценарий OID: 1002669 Перенос результатов Совп .рук. с террор. в Анкету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данный сценарий включен, то после выполнения метода Проверить документа OID: 1005749 Спр. совпадений руководителей со списком террор.  (Конфигурация -&gt; Категория: Общие </w:t>
      </w:r>
      <w:r>
        <w:rPr>
          <w:rFonts w:ascii="Arial CYR" w:hAnsi="Arial CYR" w:cs="Arial CYR"/>
          <w:sz w:val="20"/>
          <w:szCs w:val="20"/>
        </w:rPr>
        <w:t>-&gt; Общий+ -&gt; Классы документов) поля в табличных частях "Руководители/представители/бенефиц.владельцы" и/или "Доверенные лица" документов OID: 1004384 Анкета клиента (атрибуты с историей) (Интерфейс РКО -&gt; Справочники -&gt; Контрагенты), у которых значение по</w:t>
      </w:r>
      <w:r>
        <w:rPr>
          <w:rFonts w:ascii="Arial CYR" w:hAnsi="Arial CYR" w:cs="Arial CYR"/>
          <w:sz w:val="20"/>
          <w:szCs w:val="20"/>
        </w:rPr>
        <w:t>ля "Начало" не указано или меньше либо равно Дате проверки, а значение поля "Конец" не указано или больше либо равно Дате проверки, заполняются следующими значениями: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«Дата проверки по Справочнику террористов» - значение даты из поля «Дата и время прове</w:t>
      </w:r>
      <w:r>
        <w:rPr>
          <w:rFonts w:ascii="Arial CYR" w:hAnsi="Arial CYR" w:cs="Arial CYR"/>
          <w:sz w:val="20"/>
          <w:szCs w:val="20"/>
        </w:rPr>
        <w:t>рки» Справочника совпадений руководителей;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2) «Совпадение со Справочником террористов» - при наличии руководителя, представителя, </w:t>
      </w:r>
      <w:r>
        <w:rPr>
          <w:rFonts w:ascii="Arial CYR" w:hAnsi="Arial CYR" w:cs="Arial CYR"/>
          <w:sz w:val="20"/>
          <w:szCs w:val="20"/>
        </w:rPr>
        <w:lastRenderedPageBreak/>
        <w:t xml:space="preserve">бенефициарного владельца, доверенного лица в соответствующей табличной части Справочника совпадений руководителей указывается </w:t>
      </w:r>
      <w:r>
        <w:rPr>
          <w:rFonts w:ascii="Arial CYR" w:hAnsi="Arial CYR" w:cs="Arial CYR"/>
          <w:sz w:val="20"/>
          <w:szCs w:val="20"/>
        </w:rPr>
        <w:t>отметка «Да», иначе - «Нет»;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3) «Дата перечня в Справочнике террористов», «Наименование перечня в Справочнике террористов» - при наличии  руководителя, представителя, бенефициарного владельца, доверенного лица в соответствующей табличной части Справочника </w:t>
      </w:r>
      <w:r>
        <w:rPr>
          <w:rFonts w:ascii="Arial CYR" w:hAnsi="Arial CYR" w:cs="Arial CYR"/>
          <w:sz w:val="20"/>
          <w:szCs w:val="20"/>
        </w:rPr>
        <w:t>совпадений руководителей указываются значения полей «Дата файла при загрузке» и «Имя файла при загрузке данных» (из данного поля берется только значение наименования файла, путь не учитывается) из документа в Справочнике террористов, с которым найдено совп</w:t>
      </w:r>
      <w:r>
        <w:rPr>
          <w:rFonts w:ascii="Arial CYR" w:hAnsi="Arial CYR" w:cs="Arial CYR"/>
          <w:sz w:val="20"/>
          <w:szCs w:val="20"/>
        </w:rPr>
        <w:t>адение, иначе поля заполняются пустым значением.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5. Сценарий привязан к классу: Анкета клиента (атрибуты с историей)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5.1. Сценарий OID: 1002680 Проверка на прич. к терр.деят. при Обнов. анкеты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при сохранении Анк</w:t>
      </w:r>
      <w:r>
        <w:rPr>
          <w:rFonts w:ascii="Arial CYR" w:hAnsi="Arial CYR" w:cs="Arial CYR"/>
          <w:sz w:val="20"/>
          <w:szCs w:val="20"/>
        </w:rPr>
        <w:t>еты клиента (атрибуты с историей) значение поля «Обновление анкеты (хранение истории)» изменено и имеет непустое значение, то осуществляется проверка совпадения Наименования контрагента, к которому привязана сохраняемая анкета, с Наименованиями из Справочн</w:t>
      </w:r>
      <w:r>
        <w:rPr>
          <w:rFonts w:ascii="Arial CYR" w:hAnsi="Arial CYR" w:cs="Arial CYR"/>
          <w:sz w:val="20"/>
          <w:szCs w:val="20"/>
        </w:rPr>
        <w:t>ика террористов (Интерфейс РКО -&gt; Справочники -&gt; Террор) и в соответствии с результатами проверки поля на вкладке «Причастность к террористической деятельности» в карточке данного контрагента заполняются следующими значениями: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Дата проверки по Справочни</w:t>
      </w:r>
      <w:r>
        <w:rPr>
          <w:rFonts w:ascii="Arial CYR" w:hAnsi="Arial CYR" w:cs="Arial CYR"/>
          <w:sz w:val="20"/>
          <w:szCs w:val="20"/>
        </w:rPr>
        <w:t>ку террористов - значение поля «Обновление анкеты (хранение истории)» из сохраняемой анкеты;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Совпадение со Справочником террористов - при наличии совпадения указывается отметка «Да», иначе - «Нет»;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Дата перечня в Справочнике террористов, Наименование</w:t>
      </w:r>
      <w:r>
        <w:rPr>
          <w:rFonts w:ascii="Arial CYR" w:hAnsi="Arial CYR" w:cs="Arial CYR"/>
          <w:sz w:val="20"/>
          <w:szCs w:val="20"/>
        </w:rPr>
        <w:t xml:space="preserve"> перечня в Справочнике террористов - при наличии совпадения указываются значения полей «Дата файла при загрузке» и «Имя файла при загрузке данных» (из данного поля берется только значение наименования файла, путь не учитывается) из документа в Справочнике </w:t>
      </w:r>
      <w:r>
        <w:rPr>
          <w:rFonts w:ascii="Arial CYR" w:hAnsi="Arial CYR" w:cs="Arial CYR"/>
          <w:sz w:val="20"/>
          <w:szCs w:val="20"/>
        </w:rPr>
        <w:t>террористов, с которым найдено совпадение, иначе поля заполняются пустым значением.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переменная OID: 1002383 Записывать результаты проверки контрагента согласно Положению 499-П в текущем опер.дне  (Файл -&gt; Переменные -&gt; модуль Общий + -&gt; Категория: Кон</w:t>
      </w:r>
      <w:r>
        <w:rPr>
          <w:rFonts w:ascii="Arial CYR" w:hAnsi="Arial CYR" w:cs="Arial CYR"/>
          <w:sz w:val="20"/>
          <w:szCs w:val="20"/>
        </w:rPr>
        <w:t>трагенты) включена, то дата начала действия данных значений - текущий операционный день; иначе - текущая системная дата.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5.2. Сценарий OID: 1002732 Проверка причаст. рук/представ/бенеф. к терроризму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данный сцена</w:t>
      </w:r>
      <w:r>
        <w:rPr>
          <w:rFonts w:ascii="Arial CYR" w:hAnsi="Arial CYR" w:cs="Arial CYR"/>
          <w:sz w:val="20"/>
          <w:szCs w:val="20"/>
        </w:rPr>
        <w:t xml:space="preserve">рий включен, то при сохранении Анкеты клиента (атрибуты с историей) осуществляется проверка совпадения ФИО из табличной части на вкладке Руководители/представители/бенефиц.владельцы сохраняемой Анкеты с Наименованиями из Справочника террористов (Интерфейс </w:t>
      </w:r>
      <w:r>
        <w:rPr>
          <w:rFonts w:ascii="Arial CYR" w:hAnsi="Arial CYR" w:cs="Arial CYR"/>
          <w:sz w:val="20"/>
          <w:szCs w:val="20"/>
        </w:rPr>
        <w:t>РКО -&gt; Справочники -&gt; Террор) и в зависимости от результатов проверки поля данной табличной части заполняются следующими значениями: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Дата проверки по Справочнику террористов - если переменная  OID: 1002383 Записывать результаты проверки контрагента согл</w:t>
      </w:r>
      <w:r>
        <w:rPr>
          <w:rFonts w:ascii="Arial CYR" w:hAnsi="Arial CYR" w:cs="Arial CYR"/>
          <w:sz w:val="20"/>
          <w:szCs w:val="20"/>
        </w:rPr>
        <w:t>асно Положению 499-П в текущем опер.дне (Файл -&gt; Переменные -&gt; модуль Общий + -&gt; Категория: Контрагенты) включена - значение текущего операционного дня; иначе - значение текущей системной даты;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Совпадение со Справочником террористов - при наличии совпад</w:t>
      </w:r>
      <w:r>
        <w:rPr>
          <w:rFonts w:ascii="Arial CYR" w:hAnsi="Arial CYR" w:cs="Arial CYR"/>
          <w:sz w:val="20"/>
          <w:szCs w:val="20"/>
        </w:rPr>
        <w:t>ения указывается отметка «Да», иначе - «Нет»;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Дата перечня в Справочнике террористов, Наименование перечня в Справочнике террористов - при наличии совпадения указываются значения полей «Дата файла при загрузке» и «Имя файла при загрузке данных» (из данн</w:t>
      </w:r>
      <w:r>
        <w:rPr>
          <w:rFonts w:ascii="Arial CYR" w:hAnsi="Arial CYR" w:cs="Arial CYR"/>
          <w:sz w:val="20"/>
          <w:szCs w:val="20"/>
        </w:rPr>
        <w:t>ого поля берется только значение наименования файла, путь не учитывается) из документа в Справочнике террористов, с которым найдено совпадение, иначе поля заполняются пустым значением.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5.3. Сценарий OID: 1002733 Пров</w:t>
      </w:r>
      <w:r>
        <w:rPr>
          <w:rFonts w:ascii="Arial CYR" w:hAnsi="Arial CYR" w:cs="Arial CYR"/>
          <w:b/>
          <w:bCs/>
          <w:sz w:val="20"/>
          <w:szCs w:val="20"/>
        </w:rPr>
        <w:t>ерка причастности доверенных лиц к терроризму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данный сценарий включен, то при сохранении Анкеты клиента (атрибуты с историей) осуществляется проверка совпадения значения поля "Фамилия, имя, отчество" из табличной части на вкладке Доверенные лица сохра</w:t>
      </w:r>
      <w:r>
        <w:rPr>
          <w:rFonts w:ascii="Arial CYR" w:hAnsi="Arial CYR" w:cs="Arial CYR"/>
          <w:sz w:val="20"/>
          <w:szCs w:val="20"/>
        </w:rPr>
        <w:t>няемой Анкеты с Наименованиями из Справочника террористов (Интерфейс РКО -&gt; Справочники -&gt; Террор) и в зависимости от результатов проверки поля данной табличной части заполняются следующими значениями: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1) Дата проверки по Справочнику террористов - если пер</w:t>
      </w:r>
      <w:r>
        <w:rPr>
          <w:rFonts w:ascii="Arial CYR" w:hAnsi="Arial CYR" w:cs="Arial CYR"/>
          <w:sz w:val="20"/>
          <w:szCs w:val="20"/>
        </w:rPr>
        <w:t>еменная  OID: 1002383 Записывать результаты проверки контрагента согласно Положению 499-П в текущем опер.дне (Файл -&gt; Переменные -&gt; модуль Общий + -&gt; Категория: Контрагенты) включена - значение текущего операционного дня; иначе - значение текущей системной</w:t>
      </w:r>
      <w:r>
        <w:rPr>
          <w:rFonts w:ascii="Arial CYR" w:hAnsi="Arial CYR" w:cs="Arial CYR"/>
          <w:sz w:val="20"/>
          <w:szCs w:val="20"/>
        </w:rPr>
        <w:t xml:space="preserve"> даты;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Совпадение со Справочником террористов - при наличии совпадения указывается отметка «Да», иначе - «Нет»;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Дата перечня в Справочнике террористов, Наименование перечня в Справочнике террористов - при наличии совпадения указываются значения полей</w:t>
      </w:r>
      <w:r>
        <w:rPr>
          <w:rFonts w:ascii="Arial CYR" w:hAnsi="Arial CYR" w:cs="Arial CYR"/>
          <w:sz w:val="20"/>
          <w:szCs w:val="20"/>
        </w:rPr>
        <w:t xml:space="preserve"> «Дата файла при загрузке» и «Имя файла при загрузке данных» (из данного поля берется только значение наименования файла, путь не учитывается) из документа в Справочнике террористов, с которым найдено совпадение, иначе поля заполняются пустым значением.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 CYR" w:hAnsi="Arial CYR" w:cs="Arial CYR"/>
          <w:sz w:val="20"/>
          <w:szCs w:val="20"/>
        </w:rPr>
        <w:t xml:space="preserve"> умолчанию данный сценарий выключен.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Шаблоны отчетов</w:t>
      </w: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Анкета по виду клиента согласно Положению 499-П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Шаблон отчета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 1003887</w:t>
      </w:r>
      <w:r>
        <w:rPr>
          <w:rFonts w:ascii="Arial CYR" w:hAnsi="Arial CYR" w:cs="Arial CYR"/>
          <w:b/>
          <w:bCs/>
          <w:sz w:val="20"/>
          <w:szCs w:val="20"/>
        </w:rPr>
        <w:t xml:space="preserve"> Анкета по виду клиента согласно Положению 499-П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Общие -&gt; модуль Общий</w:t>
      </w:r>
      <w:r>
        <w:rPr>
          <w:rFonts w:ascii="Arial CYR" w:hAnsi="Arial CYR" w:cs="Arial CYR"/>
          <w:sz w:val="20"/>
          <w:szCs w:val="20"/>
        </w:rPr>
        <w:t xml:space="preserve"> + -&gt; Шаблоны отчетов) реализован в соответствии с Приложениями 1 и 2 к Положению Банка России от 15 октября 2015 года № 499-П.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Шаблон отчета добавлен в окружение документа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 1004384</w:t>
      </w:r>
      <w:r>
        <w:rPr>
          <w:rFonts w:ascii="Arial CYR" w:hAnsi="Arial CYR" w:cs="Arial CYR"/>
          <w:b/>
          <w:bCs/>
          <w:sz w:val="20"/>
          <w:szCs w:val="20"/>
        </w:rPr>
        <w:t xml:space="preserve"> Анкета клиента (атрибуты с историей) </w:t>
      </w:r>
      <w:r>
        <w:rPr>
          <w:rFonts w:ascii="Arial CYR" w:hAnsi="Arial CYR" w:cs="Arial CYR"/>
          <w:sz w:val="20"/>
          <w:szCs w:val="20"/>
        </w:rPr>
        <w:t>(Интерфейс Расчетно-кассовое обсл</w:t>
      </w:r>
      <w:r>
        <w:rPr>
          <w:rFonts w:ascii="Arial CYR" w:hAnsi="Arial CYR" w:cs="Arial CYR"/>
          <w:sz w:val="20"/>
          <w:szCs w:val="20"/>
        </w:rPr>
        <w:t>уживание -&gt; Справочники -&gt; Контрагенты):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721.5pt;height:408pt">
            <v:imagedata r:id="rId35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MS Shell Dlg" w:hAnsi="MS Shell Dlg" w:cs="MS Shell Dlg"/>
          <w:b/>
          <w:bCs/>
          <w:sz w:val="20"/>
          <w:szCs w:val="20"/>
        </w:rPr>
      </w:pPr>
      <w:r>
        <w:rPr>
          <w:rFonts w:ascii="MS Shell Dlg" w:hAnsi="MS Shell Dlg" w:cs="MS Shell Dlg"/>
          <w:b/>
          <w:bCs/>
          <w:sz w:val="20"/>
          <w:szCs w:val="20"/>
        </w:rPr>
        <w:t>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Значения для данного отчета берутся из документов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1003123 </w:t>
      </w:r>
      <w:r>
        <w:rPr>
          <w:rFonts w:ascii="Arial CYR" w:hAnsi="Arial CYR" w:cs="Arial CYR"/>
          <w:b/>
          <w:bCs/>
          <w:sz w:val="20"/>
          <w:szCs w:val="20"/>
        </w:rPr>
        <w:t xml:space="preserve">Контрагенты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 1004384</w:t>
      </w:r>
      <w:r>
        <w:rPr>
          <w:rFonts w:ascii="Arial CYR" w:hAnsi="Arial CYR" w:cs="Arial CYR"/>
          <w:b/>
          <w:bCs/>
          <w:sz w:val="20"/>
          <w:szCs w:val="20"/>
        </w:rPr>
        <w:t xml:space="preserve"> Анкета клиента (атрибуты с историей) </w:t>
      </w:r>
      <w:r>
        <w:rPr>
          <w:rFonts w:ascii="Arial CYR" w:hAnsi="Arial CYR" w:cs="Arial CYR"/>
          <w:sz w:val="20"/>
          <w:szCs w:val="20"/>
        </w:rPr>
        <w:t>(Интерфейс Расчетно-кассовое обслуживание</w:t>
      </w:r>
      <w:r>
        <w:rPr>
          <w:rFonts w:ascii="Arial CYR" w:hAnsi="Arial CYR" w:cs="Arial CYR"/>
          <w:sz w:val="20"/>
          <w:szCs w:val="20"/>
        </w:rPr>
        <w:t xml:space="preserve"> -&gt; Справочники -&gt; Контрагенты) и их табличных частей.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Анкета юридического лица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 1</w:t>
      </w:r>
      <w:r>
        <w:rPr>
          <w:rFonts w:ascii="Arial CYR" w:hAnsi="Arial CYR" w:cs="Arial CYR"/>
          <w:sz w:val="20"/>
          <w:szCs w:val="20"/>
        </w:rPr>
        <w:t xml:space="preserve"> - Анкета клиента юридического лица</w:t>
      </w:r>
    </w:p>
    <w:tbl>
      <w:tblPr>
        <w:tblW w:w="0" w:type="auto"/>
        <w:tblInd w:w="1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4164"/>
        <w:gridCol w:w="5040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№ п/п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поля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Значение поля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Наименование, фирменное наименование на русском языке (полное и (или) сокращенное) 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 иностранных языках (полное и (или) сокращенное) (при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наличии)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Наименование; Полное наименование; Краткое наименование;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Англ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Name; Short name.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I. Идентификация ЮЛ, ИП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Органи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зационно-правовая форма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Идентификационный номер налогоплательщика - для резидента, идентификационный номер налогоплательщика или код иностранной организации, присвоенный до 24 декабря 2010 года, либо идентификационный номер налогоплательщика, присвоенны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й после 24 декабря 2010 года, - для нерезидента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ИНН;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 иностранных организаций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920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государственной регистрации: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4.1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Основной государственный регистрационный номер согласно Свидетельству о государственн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ой регистрации юридического лица (Свидетельству о внесении записи в единый государственный реестр юридических лиц о юридическом лице, зарегистрированном до 1 июля 2002 года) - для резидента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 ОГРН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4.2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Номер свидетельства об аккредит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ации филиала либо представительства иностранного юридического лица, выданного федеральным органом исполнительной власти, уполномоченным Правительством Российской Федерации на аккредитацию филиалов, представительств иностранных юридических лиц, в случае отс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утствия такого свидетельства - регистрационный номер юридического лица по месту учреждения и регистрации - для нерезидента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Данные о ЮЛ нерез.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Свидетельство об аккредитации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4.3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Место государственной регистрации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Регистрация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Место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регистрации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Адрес юридического лица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Юридический адрес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Код в соответствии с Общероссийским классификатором объектов административно-территориального деления (при наличии)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 ОКАТО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Код юридического лица в 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оответствии с Общероссийским классификатором предприятий и организаций (при наличии)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 ОКПО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лицензии на право осуществления деятельности, подлежащей лицензированию: вид, номер, дата выдачи лицензии, кем  выдана, срок дей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ствия, перечень видов лицензируемой деятельности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Список лицензий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Данные из табличной части «Список лицензий»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Банковский идентификационный код - для кредитных организаций - резидентов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Кредитная организация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БИК к/о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Сведения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об органах управления юридического лица (структура и персональный состав органов управления юридического лица за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исключением сведений о персональном составе акционеров (участников) юридического лица, владеющих менее чем одним процентом акций (долей) юридич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еского лица)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Органы управления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Структура и состав органов управления, высший орган управления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Контактная информация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Контактная информация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Телефон; Факс; Адрес электронной почты; Адрес сайта в интернет; 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очтовый адрес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целях установления деловых отношений с Банком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Цели установления деловых отношений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предполагаемом характере деловых отношений с Банком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Предполагаемый хар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актер деловых отношений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целях финансово-хозяйственной деятельности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Цели финансово-хозяйственной деятельности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финансовом положении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Финансовое положение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Сведения 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деловой репутации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Деловая репутация клиента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об источниках происхождения денежных средств и (или) иного имущества клиента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Источники средств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Сведения об источниках происхождения денежных средств или иного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имущества; При отсутствии сведений: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Источники средств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Табличная часть «Источники средств»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 источника поступления средств клиента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бенефициарном владельце (бенефициарных владельцах) клиента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тавители/ бенефиц.владельцы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Сведения о бенефициарных владельцах; Причины непредоставления сведений о бенефициарных владельцах; 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Руководители/представители/ бенефиц.владельцы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Табличная часть «Данные руководителей, представителей, бенефициарных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владельцев», у которых отмечено поле «Бенефициарный владелец», значение поля «Начало» не указано или меньше либо равно текущему операционному дню, значение поля «Конец» не указано или больше либо равно текущему операционному дню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ФИО, доля в капитале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19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результатах проверки наличия (отсутствия) в отношении клиента информации о его причастности к экстремистской деятельности: дата проверки, результаты проверки, при наличии информации о причастности клиента к экстремистской деятельности номер и да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та перечня организаций и физических лиц, в отношении которых имеются сведения об их причастности к экстремистской деятельности или или терроризму или номер и дата решения межведомственного координационного органа, осуществляющего функции по противодействию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финасированию терроризма, о замораживании (блокировании) денежных средств или иного имущества клиента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Причастность к террористической деятельности: - Дата проверки по справочнику террористов; - Если отмечено поле «Совпадение со справочником 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еррористов», то указывается «Имеется информация о причастности к экстремистской (террористической) деятельности»; иначе указывается «Информация о причастности к экстремистской (террористической) деятельности отсутствует»; - Если отмечено поле «Совпадение 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 справочником террористов», то дополнительно указываются значения полей «Дата перечня в Справочнике террористов» и «Наименование перечня в Справочнике террористов» (при наличии значений)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0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Сведения о степени (уровне) риска,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включая обоснование степени (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уровня) риска клиента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Характер. операций, оценка риска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Оценка степени риска; Обоснование оценки степени риска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21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начала отношений с клиентом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заведения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прекращения отношений с клиентом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закрытия учетной записи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оформления анкеты, даты обновления анкеты (досье) клиента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ввода; все значения поля «Обновление анкеты (хранение истории)»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Фамилия, имя и отчество (при наличии последнего), должность сотрудник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а, принявшего решение о приеме клиента на обслуживание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Сотрудник, принявший решение о приеме клиента на обслуживание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 Сотрудники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Фамилия, имя отчество (именительный падеж); Должность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Фамилия, имя, отчество (при наличии по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следнего) должность сотрудника, заполнившего (обновившего) анкету (досье клиента) 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Пользователь, который последним изменил анкету клиента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 Сотрудники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Фамилия, имя отчество (именительный падеж); Должность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26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Подпись уполномоч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енного сотрудника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заполняется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27</w:t>
            </w:r>
          </w:p>
        </w:tc>
        <w:tc>
          <w:tcPr>
            <w:tcW w:w="41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Иные сведения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Примечание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Примечание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Анкета физического лица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 2</w:t>
      </w:r>
      <w:r>
        <w:rPr>
          <w:rFonts w:ascii="Arial CYR" w:hAnsi="Arial CYR" w:cs="Arial CYR"/>
          <w:sz w:val="20"/>
          <w:szCs w:val="20"/>
        </w:rPr>
        <w:t xml:space="preserve"> - Анкета клиента физического лица</w:t>
      </w:r>
    </w:p>
    <w:tbl>
      <w:tblPr>
        <w:tblW w:w="0" w:type="auto"/>
        <w:tblInd w:w="9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3372"/>
        <w:gridCol w:w="5760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№ п/п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поля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Значение поля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Фамилия, имя и отчество (при наличии последнего)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Контраг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Ф.И.О.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Фамилия, Имя, Отчество (в именительном падеже);</w:t>
            </w:r>
            <w:r w:rsidRPr="00887F7C">
              <w:rPr>
                <w:rFonts w:ascii="Arial CYR" w:hAnsi="Arial CYR" w:cs="Arial CYR"/>
                <w:caps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При отсутствии ФИО: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и место рождения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рождения; Место рождения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Гражданство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страны из справочника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OID: 1003129 Страны (Интерфейс РКО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Справочники Кодов), код которой соответствует значению поля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Гражданство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Гражданство (код страны)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aps/>
                <w:sz w:val="20"/>
                <w:szCs w:val="20"/>
              </w:rPr>
              <w:t>4</w:t>
            </w:r>
          </w:p>
        </w:tc>
        <w:tc>
          <w:tcPr>
            <w:tcW w:w="91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Реквизиты документа, удостоверяющего личность: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4.1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Серия (при наличии) и номер документа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Серия; Номер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4.2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выдачи документа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выдачи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4.3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органа, выдавшего документ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 подразделения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4.4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Код подразделения (если имеется)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 подразделения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Данные миграционной карты: номер карты, дата начала срока пребывания и дата окончания срока преб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ывания в Российской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Федерации 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Гражданство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Номер миграционной карты; Начало срока пребывания в РФ по миграционной карте; Окончание срока пребывания в РФ по миграционной карте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Данные документа, подтверждающего право иностранного гражданина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или лица без гражданства на пребывание (проживание) в Российской Федерации: серия (если имеется) и номер документа, дата начала срока действия права пребывания (проживания), дата окончания срока действия права пребывания (проживания)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тво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Серия, номер док. подтверждающего право преб. в РФ; Начало срока действия права на пребывание в РФ; Окончание срока действия права на пребывание в РФ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Адрес места жительства (регистрации) или места пребывания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 прописки; П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ри отсутствии Адреса прописки: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 фактического места жительства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Идентификационный номер налогоплательщика (при наличии)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ИНН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Контактная информация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Контактная информация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Телефон; Мобильный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телефон; Факс; Адрес электронной почты; Адрес сайта в интернет; 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Почтовый адрес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Должность клиента, являющегося лицом, указанным в подпункте 1 пункта 1 статьи 7.3 Федерального закона от 7 августа 2001 года N 115-ФЗ, наименование 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адрес его работодателя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При наличии отметок в одном из полей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ИПДЛ; ДЛПМО; РДЛ заполняется значением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Данные о ФЛ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Место работы, должность физ. лица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Степень родства либо статус (супруг или супруга) клиента (по от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ношению к лицу, указанному в подпункте 1 пункта 1 статьи 7.3 Федерального закона от 7 августа 2001 года N 115-ФЗ)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Данные о ИПДЛ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Являются ли ваши родственники ИПДЛ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целях установления деловых отношений с Банком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Цели установления деловых отношений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предполагаемом характере деловых отношений с Банком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Предполагаемый характер деловых отношений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целях финансово-хозяйственной деятельности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Цели финансово-хозяйственной деятельности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финансовом положении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Финансовое положение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деловой репутации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Деловая репутация клиента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об источн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иках происхождения денежных средств и (или) иного имущества клиента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Источники средств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Сведения об источниках происхождения денежных средств или иного имущества; При отсутствии сведений: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Источники средств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Табличная часть «Источники сре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дств»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 источника поступления средств клиента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Сведения о бенефициарном владельце клиента, включая решение Банка о признании бенефициарным владельцем клиента иного физического 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с обоснованием принятого решения (в случае выявления такого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бенефициарного владельца) 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Руководители/представители/ бенефиц.владельцы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Сведения о бенефициарных владельцах; Причины непредоставления сведений о бенефициарных владельцах; 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Руководители/представители/ бенефиц.владельцы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Табличная част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ь «Данные руководителей, представителей, бенефициарных владельцев», у которых отмечено поле «Бенефициарный владелец», значение поля «Начало» не указано или меньше либо равно текущему операционному дню, значение поля «Конец» не указано или больше либо равно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текущему операционному дню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ФИО; Доля в капитале; Обоснование решения о признании ФЛ бенеф. владельцем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19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В отношении представителя клиента - наименование, дата выдачи, срок действия, номер документа, подтверждающего наличие у лица полномочий представит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еля клиента. 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Руководители/представители/ бенефиц.владельцы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Табличная часть «Данные руководителей, представителей, бенефициарных владельцев», у которых отмечено поле «Признак представителя», значение поля «Начало» не указано или меньше либо равн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 текущему операционному дню, значение поля «Конец» не указано или больше либо равно текущему операционному дню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Основание действия представителя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20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Сведения о результатах проверки наличия (отсутствия) в отношении клиента информации о его причастности к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экстремистской деятельности: дата проверки, результаты проверки, при наличии информации о причастности клиента к экстремистской деятельности номер и дата перечня организаций и физических лиц, в отношении которых имеются сведения об их причастности к экстре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мистской деятельности или или терроризму или номер и дата решения межведомственного координационного органа, осуществляющего функции по противодействию финасированию терроризма, о замораживании (блокировании) денежных средств или иного имущества клиента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Причастность к террористической деятельности: - Дата проверки по справочнику террористов; - Если отмечено поле «Совпадение со справочником террористов», то указывается «Имеется информация о причастности к экстремистской (террористической) деятел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ьности»; иначе указывается «Информация о причастности к экстремистской (террористической) деятельности отсутствует»; - Если отмечено поле «Совпадение со справочником террористов», то дополнительно указываются значения полей «Дата перечня в Справочнике терр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ористов» и «Наименование перечня в Справочнике террористов» (при наличии значений)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21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степени (уровне) риска, включая обоснование степени (уровня) риска клиента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Характер. операций, оценка риска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Оценка степени риска; Обоснование оценк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и степени риска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начала отношений с клиентом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заведения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прекращения отношений с клиентом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закрытия учетной записи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оформления анкеты, даты обновления анкеты (досье) клиента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ввода; все значения поля «Обновление анкеты (хранение истории)»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Фамилия, имя и отчество (при наличии последнего), должность сотрудника, принявшего решение о приеме клиента на обслуживание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Сотрудник, принявший решение о пр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иеме клиента на обслуживание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 Сотрудники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Фамилия, имя отчество (именительный падеж); Должность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26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Фамилия, имя, отчество (при наличии последнего) должность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сотрудника, заполнившего (обновившего) анкету (досье клиента) 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Польз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ователь, который последним изменил анкету клиента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 Сотрудники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Фамилия, имя отчество (именительный падеж); Должность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27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Подпись уполномоченного сотрудника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заполняется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28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Иные сведения</w:t>
            </w:r>
          </w:p>
        </w:tc>
        <w:tc>
          <w:tcPr>
            <w:tcW w:w="5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Примечание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Примечание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Анкета индивид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уального предпринимателя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 3</w:t>
      </w:r>
      <w:r>
        <w:rPr>
          <w:rFonts w:ascii="Arial CYR" w:hAnsi="Arial CYR" w:cs="Arial CYR"/>
          <w:sz w:val="20"/>
          <w:szCs w:val="20"/>
        </w:rPr>
        <w:t xml:space="preserve"> - Анкет клиента индивидуального предпринимателя</w:t>
      </w:r>
    </w:p>
    <w:tbl>
      <w:tblPr>
        <w:tblW w:w="0" w:type="auto"/>
        <w:tblInd w:w="1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3624"/>
        <w:gridCol w:w="5580"/>
      </w:tblGrid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№ п/п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поля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Значение поля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Фамилия, имя и отчество (при наличии последнего)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Ф.И.О.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Фамилия, Имя, Отчество (в именительном падеже);</w:t>
            </w:r>
            <w:r w:rsidRPr="00887F7C">
              <w:rPr>
                <w:rFonts w:ascii="Arial CYR" w:hAnsi="Arial CYR" w:cs="Arial CYR"/>
                <w:caps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При отсутстви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и ФИО: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и место рождения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рождения; Место рождения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Гражданство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Наименование страны из справочника OID: 1003129 Страны (Интерфейс РКО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Справочники Кодов), код ко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торой соответствует значению поля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Гражданство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Гражданство (код страны)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aps/>
                <w:sz w:val="20"/>
                <w:szCs w:val="20"/>
              </w:rPr>
              <w:t>4</w:t>
            </w:r>
          </w:p>
        </w:tc>
        <w:tc>
          <w:tcPr>
            <w:tcW w:w="920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Реквизиты документа, удостоверяющего личность: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4.1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Серия (при наличии) и номер документа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Серия; Номер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4.2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ата выдачи документа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выдачи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4.3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Наименование органа, выдавшего документ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 подразделения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4.4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Код подразделения (если имеетс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я)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Удостоверение личности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 подразделения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Данные миграционной карты: номер карты, дата начала срока пребывания и дата окончания срока пребывания в Российской Федерации 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Гражданство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Номер миграционной к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арты; Начало срока пребывания в РФ по миграционной карте; Окончание срока пребывания в РФ по миграционной карте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Данные документа, подтверждающего право иностранного гражданина или лица без гражданства на пребывание (проживание) в Российской Федерации: 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ерия (если имеется) и номер документа, дата начала срока действия права пребывания (проживания), дата окончания срока действия права пребывания (проживания)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Гражданство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Серия, номер док. подтверждающего право преб. в РФ; Начало срока действи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я права на пребывание в РФ; Окончание срока действия права на пребывание в РФ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7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Адрес места жительства (регистрации) или места пребывания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 прописки; При отсутствии Адреса прописки: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Адрес фактического места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жительства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Идентификационный номер налогоплательщика (при наличии)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ИНН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Контактная информация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Контактная информация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Телефон; Мобильный телефон; Факс; Адрес электронной почты; Адрес сайта в интернет; 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Адреса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Почтовый адрес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Должность клиента, являющегося лицом, указанным в подпункте 1 пункта 1 статьи 7.3 Федерального закона от 7 августа 2001 года N 115-ФЗ, наименование и адрес его работодателя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При наличии отметок в одном из полей 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Атриб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уты физ.лица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ИПДЛ; ДЛПМО; РДЛ заполняется значением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Данные о ФЛ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Место работы, должность физ. лица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Степень родства либо статус (супруг или супруга) клиента (по отношению к лицу, указанному в подпункте 1 пункта 1 статьи 7.3 Федерального зако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на от 7 августа 2001 года N 115-ФЗ)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Данные о ИПДЛ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Являются ли ваши родственники ИПДЛ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целях установления деловых отношений с Банком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Цели установления деловых отношений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предполагаемом хар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актере деловых отношений с Банком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Предполагаемый характер деловых отношений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целях финансово-хозяйственной деятельности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Цели финансово-хозяйственной деятельности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финан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совом положении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Финансовое положение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деловой репутации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 отношений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Деловая репутация клиента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об источниках происхождения денежных средств и (или) иного имущества клиента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сточники средств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Сведения об источниках происхождения денежных средств или иного имущества; При отсутствии сведений: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Источники средств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Табличная часть «Источники средств»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Наименование источника поступления средств клиента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бене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фициарном владельце клиента, включая решение Банка о признании бенефициарным владельцем клиента иного физического лица с обоснованием принятого решения (в случае выявления такого бенефициарного владельца) 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Руководители/представители/ бенефиц.владе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Сведения о бенефициарных владельцах; Причины непредоставления сведений о бенефициарных владельцах;  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Руководители/представители/ бенефиц.владельцы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Табличная часть «Данные руководителей, представителей, бенефициарных владельцев», у которых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отмечено поле «Бенефициарный владелец», значение поля «Начало» не указано или меньше либо равно текущему операционному дню, значение поля «Конец» не указано или больше либо равно текущему операционному дню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ФИО; Доля в капитале; Обоснование решения о приз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нании ФЛ бенеф. владельцем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19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В отношении представителя клиента - наименование, дата выдачи, срок действия, номер документа, подтверждающего наличие у лица полномочий представителя клиента. 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Руководители/представители/ бенефиц.владельцы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Табличн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ая часть «Данные руководителей, представителей, бенефициарных владельцев», у которых отмечено поле «Признак представителя», значение поля «Начало» не указано или меньше либо равно текущему операционному дню,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значение поля «Конец» не указано или больше либо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равно текущему операционному дню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Основание действия представителя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20</w:t>
            </w:r>
          </w:p>
        </w:tc>
        <w:tc>
          <w:tcPr>
            <w:tcW w:w="920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Сведения о регистрации в качестве индивидуального предпринимателя: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20.1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Основной государственный регистрационный номер записи о государственной регистрации индивидуального предприни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мателя согласно Свидетельству о государственной регистрации физического лица в качестве индивидуального предпринимателя (Свидетельству о внесении записи в Единый государственный реестр индивидуальных предпринимателей записи об индивидуальном предпринимател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е, зарегистрированном до 1 января 2004 года)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Коды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Код ОГРН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20.2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Место государственной регистрации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Регистрация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Место регистрации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21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лицензии на право осуществления деятельности, подлежащей лицензированию: вид, ном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ер, дата выдачи лицензии, кем  выдана, срок действия, перечень видов лицензируемой деятельности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Список лицензий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Данные из табличной части «Список лицензий» 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Сведения о результатах проверки наличия (отсутствия) в отношении клиента информации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о его причастности к экстремистской деятельности: дата проверки, результаты проверки, при наличии информации о причастности клиента к экстремистской деятельности номер и дата перечня организаций и физических лиц, в отношении которых имеются сведения об их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причастности к экстремистской деятельности или или терроризму или номер и дата решения межведомственного координационного органа, осуществляющего функции по противодействию финасированию терроризма, о замораживании (блокировании) денежных средств или иного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имущества клиента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aps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Причастность к террористической деятельности: - Дата проверки по справочнику террористов; - Если отмечено поле «Совпадение со справочником террористов», то указывается «Имеется информация о причастности к экстремистской (тер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рористической) деятельности»; иначе указывается «Информация о причастности к экстремистской (террористической) деятельности отсутствует»; - Если отмечено поле «Совпадение со справочником террористов», то дополнительно указываются значения полей «Дата переч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ня в Справочнике террористов» и «Наименование перечня в Справочнике террористов» (при наличии значений)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Сведения о степени (уровне) риска, включая обоснование степени (уровня) риска клиента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Характер. операций, оценка риска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Оценка степени рис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ка; Обоснование оценки степени риска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начала отношений с клиентом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заведения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прекращения отношений с клиентом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закрытия учетной записи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lastRenderedPageBreak/>
              <w:t>26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Дата оформления анкеты, даты обновления анкеты (до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сье) клиента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Дата ввода; все значения поля «Обновление анкеты (хранение истории)»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27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Фамилия, имя и отчество (при наличии последнего), должность сотрудника, принявшего решение о приеме клиента на обслуживание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Анкета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Сотрудник, п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ринявший решение о приеме клиента на обслуживание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 Сотрудники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Фамилия, имя отчество (именительный падеж); Должность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28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Фамилия, имя, отчество (при наличии последнего) должность сотрудника, заполнившего (обновившего) анкету (досье клиента) 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нкета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Общее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Пользователь, который последним изменил анкету клиента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справочник Сотрудники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Фамилия, имя отчество (именительный падеж); Должность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29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Подпись уполномоченного сотрудника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Не заполняется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30</w:t>
            </w:r>
          </w:p>
        </w:tc>
        <w:tc>
          <w:tcPr>
            <w:tcW w:w="3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>Иные сведения</w:t>
            </w:r>
          </w:p>
        </w:tc>
        <w:tc>
          <w:tcPr>
            <w:tcW w:w="5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Контрагент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Примечание 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→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 xml:space="preserve"> Примеча</w:t>
            </w:r>
            <w:r w:rsidRPr="00887F7C">
              <w:rPr>
                <w:rFonts w:ascii="Arial CYR" w:hAnsi="Arial CYR" w:cs="Arial CYR"/>
                <w:sz w:val="20"/>
                <w:szCs w:val="20"/>
              </w:rPr>
              <w:t>ние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Проверка наименований контрагентов на совпадение со спр. террористов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формировании </w:t>
      </w:r>
      <w:r>
        <w:rPr>
          <w:rFonts w:ascii="Arial CYR" w:hAnsi="Arial CYR" w:cs="Arial CYR"/>
          <w:b/>
          <w:bCs/>
          <w:sz w:val="20"/>
          <w:szCs w:val="20"/>
        </w:rPr>
        <w:t>к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онтекстного отчета OID: </w:t>
      </w:r>
      <w:r>
        <w:rPr>
          <w:rFonts w:ascii="Arial CYR" w:hAnsi="Arial CYR" w:cs="Arial CYR"/>
          <w:b/>
          <w:bCs/>
          <w:sz w:val="20"/>
          <w:szCs w:val="20"/>
        </w:rPr>
        <w:t xml:space="preserve">1003908 Проверка наименований контрагентов на совпадение со спр. террористов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Общие</w:t>
      </w:r>
      <w:r>
        <w:rPr>
          <w:rFonts w:ascii="Arial CYR" w:hAnsi="Arial CYR" w:cs="Arial CYR"/>
          <w:sz w:val="20"/>
          <w:szCs w:val="20"/>
        </w:rPr>
        <w:t xml:space="preserve"> -&gt; модуль Общий + -&gt; Шаблоны отчетов) для каждого документа из</w:t>
      </w:r>
      <w:r>
        <w:rPr>
          <w:rFonts w:ascii="Arial CYR" w:hAnsi="Arial CYR" w:cs="Arial CYR"/>
          <w:b/>
          <w:bCs/>
          <w:sz w:val="20"/>
          <w:szCs w:val="20"/>
        </w:rPr>
        <w:t xml:space="preserve"> справочника OID: 1003123 Контрагенты </w:t>
      </w:r>
      <w:r>
        <w:rPr>
          <w:rFonts w:ascii="Arial CYR" w:hAnsi="Arial CYR" w:cs="Arial CYR"/>
          <w:sz w:val="20"/>
          <w:szCs w:val="20"/>
        </w:rPr>
        <w:t>(Интерфейс РКО -&gt; Справочники -&gt; Контрагенты), выбранного пользователем, осуществляется сравнение слов из поля "Наименование" контрагента со значением поля</w:t>
      </w:r>
      <w:r>
        <w:rPr>
          <w:rFonts w:ascii="Arial CYR" w:hAnsi="Arial CYR" w:cs="Arial CYR"/>
          <w:sz w:val="20"/>
          <w:szCs w:val="20"/>
        </w:rPr>
        <w:t xml:space="preserve"> "Наименование или Ф.И.О" Справочника террористов (Интерфейс РКО -&gt; Справочники -&gt; Террор).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сравнении учитываются следующие переменные: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еременная OID: 1001772 Сравнивать слова из наименования контрагента со словами из наименования террориста </w:t>
      </w:r>
      <w:r>
        <w:rPr>
          <w:rFonts w:ascii="Arial CYR" w:hAnsi="Arial CYR" w:cs="Arial CYR"/>
          <w:color w:val="000000"/>
          <w:sz w:val="20"/>
          <w:szCs w:val="20"/>
        </w:rPr>
        <w:t>(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 CYR" w:hAnsi="Arial CYR" w:cs="Arial CYR"/>
          <w:sz w:val="20"/>
          <w:szCs w:val="20"/>
        </w:rPr>
        <w:t xml:space="preserve"> -&gt; Переменные -&gt; модуль Общий + -&gt; Категория: Справочник террористов</w:t>
      </w:r>
      <w:r>
        <w:rPr>
          <w:rFonts w:ascii="Arial CYR" w:hAnsi="Arial CYR" w:cs="Arial CYR"/>
          <w:color w:val="000000"/>
          <w:sz w:val="20"/>
          <w:szCs w:val="20"/>
        </w:rPr>
        <w:t xml:space="preserve">)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 то при проверке осуществляется поиск одинаковых слов в наименовании контрагента и наименовании террориста.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переменная выключена или не заполнена, </w:t>
      </w:r>
      <w:r>
        <w:rPr>
          <w:rFonts w:ascii="Arial CYR" w:hAnsi="Arial CYR" w:cs="Arial CYR"/>
          <w:sz w:val="20"/>
          <w:szCs w:val="20"/>
        </w:rPr>
        <w:t>то при проверке осуществляется поиск вхождения слов из наименования контрагента в наименование террориста.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еременная OID: 1001769 Количество совпадающих слов для признания контрагента террористом </w:t>
      </w:r>
      <w:r>
        <w:rPr>
          <w:rFonts w:ascii="Arial CYR" w:hAnsi="Arial CYR" w:cs="Arial CYR"/>
          <w:color w:val="000000"/>
          <w:sz w:val="20"/>
          <w:szCs w:val="20"/>
        </w:rPr>
        <w:t xml:space="preserve">(Файл -&gt; Переменные -&gt; модуль РКО (ядро проводок, планы </w:t>
      </w:r>
      <w:r>
        <w:rPr>
          <w:rFonts w:ascii="Arial CYR" w:hAnsi="Arial CYR" w:cs="Arial CYR"/>
          <w:color w:val="000000"/>
          <w:sz w:val="20"/>
          <w:szCs w:val="20"/>
        </w:rPr>
        <w:t>счетов) -&gt; Категория: Платежная система)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данной переменной указывается количество слов из наименования контрагента, найденных в наименовании террориста, достаточное для признания контрагента террористом. По умолчанию - 3 слова.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Внимание:</w:t>
      </w:r>
      <w:r>
        <w:rPr>
          <w:rFonts w:ascii="Arial CYR" w:hAnsi="Arial CYR" w:cs="Arial CYR"/>
          <w:color w:val="000000"/>
          <w:sz w:val="20"/>
          <w:szCs w:val="20"/>
        </w:rPr>
        <w:t xml:space="preserve"> При сравнении н</w:t>
      </w:r>
      <w:r>
        <w:rPr>
          <w:rFonts w:ascii="Arial CYR" w:hAnsi="Arial CYR" w:cs="Arial CYR"/>
          <w:color w:val="000000"/>
          <w:sz w:val="20"/>
          <w:szCs w:val="20"/>
        </w:rPr>
        <w:t xml:space="preserve">е учитываются слова, присутствующие в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документе OID: 1005069 Справочник слов, исключаемых из проверки на террор </w:t>
      </w:r>
      <w:r>
        <w:rPr>
          <w:rFonts w:ascii="Arial CYR" w:hAnsi="Arial CYR" w:cs="Arial CYR"/>
          <w:color w:val="000000"/>
          <w:sz w:val="20"/>
          <w:szCs w:val="20"/>
        </w:rPr>
        <w:t xml:space="preserve">(Администратор -&gt; Конфигурация системы -&gt; Категория: Общие -&gt; модуль Общий + -&gt; Классы документов).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отчете выводятся значения следующих поле</w:t>
      </w:r>
      <w:r>
        <w:rPr>
          <w:rFonts w:ascii="Arial CYR" w:hAnsi="Arial CYR" w:cs="Arial CYR"/>
          <w:sz w:val="20"/>
          <w:szCs w:val="20"/>
        </w:rPr>
        <w:t>й из справочника Контрагентов: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1. </w:t>
      </w:r>
      <w:r>
        <w:rPr>
          <w:rFonts w:ascii="Arial CYR" w:hAnsi="Arial CYR" w:cs="Arial CYR"/>
          <w:sz w:val="20"/>
          <w:szCs w:val="20"/>
        </w:rPr>
        <w:t>Наименование,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</w:t>
      </w:r>
      <w:r>
        <w:rPr>
          <w:rFonts w:ascii="Arial CYR" w:hAnsi="Arial CYR" w:cs="Arial CYR"/>
          <w:sz w:val="20"/>
          <w:szCs w:val="20"/>
        </w:rPr>
        <w:t xml:space="preserve"> Дата заведения,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3. </w:t>
      </w:r>
      <w:r>
        <w:rPr>
          <w:rFonts w:ascii="Arial CYR" w:hAnsi="Arial CYR" w:cs="Arial CYR"/>
          <w:sz w:val="20"/>
          <w:szCs w:val="20"/>
        </w:rPr>
        <w:t>Дата закрытия учетной записи,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4.</w:t>
      </w:r>
      <w:r>
        <w:rPr>
          <w:rFonts w:ascii="Arial CYR" w:hAnsi="Arial CYR" w:cs="Arial CYR"/>
          <w:sz w:val="20"/>
          <w:szCs w:val="20"/>
        </w:rPr>
        <w:t xml:space="preserve"> Удостоверение личности (при наличии).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отсутствии совпадений выводится надпись "Совпадений нет".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наличии совпадений в отчете выводятся значения с</w:t>
      </w:r>
      <w:r>
        <w:rPr>
          <w:rFonts w:ascii="Arial CYR" w:hAnsi="Arial CYR" w:cs="Arial CYR"/>
          <w:sz w:val="20"/>
          <w:szCs w:val="20"/>
        </w:rPr>
        <w:t>ледующих полей из документов в Справочнике террористов, с которыми найдены совпадения: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</w:t>
      </w:r>
      <w:r>
        <w:rPr>
          <w:rFonts w:ascii="Arial CYR" w:hAnsi="Arial CYR" w:cs="Arial CYR"/>
          <w:sz w:val="20"/>
          <w:szCs w:val="20"/>
        </w:rPr>
        <w:t xml:space="preserve"> Наименование или Ф.И.О,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2.</w:t>
      </w:r>
      <w:r>
        <w:rPr>
          <w:rFonts w:ascii="Arial CYR" w:hAnsi="Arial CYR" w:cs="Arial CYR"/>
          <w:sz w:val="20"/>
          <w:szCs w:val="20"/>
        </w:rPr>
        <w:t xml:space="preserve"> Имя файла при загрузке данных (из данного поля берется только значение наименования файла, путь не учитывается),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</w:t>
      </w:r>
      <w:r>
        <w:rPr>
          <w:rFonts w:ascii="Arial CYR" w:hAnsi="Arial CYR" w:cs="Arial CYR"/>
          <w:sz w:val="20"/>
          <w:szCs w:val="20"/>
        </w:rPr>
        <w:t xml:space="preserve"> Дата файла при загрузке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Общий вид шаблона отчета представлен на рис. 1: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440.25pt;height:172.5pt">
            <v:imagedata r:id="rId36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Данный шаблон отчета добавлен в окружение документа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1003123 Контрагенты </w:t>
      </w:r>
      <w:r>
        <w:rPr>
          <w:rFonts w:ascii="Arial CYR" w:hAnsi="Arial CYR" w:cs="Arial CYR"/>
          <w:sz w:val="20"/>
          <w:szCs w:val="20"/>
        </w:rPr>
        <w:t>(Интерфейс Расчетно-кассовое обслуживание -&gt; Справочники -&gt; Контрагенты):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726.75pt;height:362.25pt">
            <v:imagedata r:id="rId37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Переменные</w:t>
      </w: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Категория: Адреса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Файл-&gt;Переменные -&gt; модуль Общий+ -&gt; Категория: Адреса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1001329 Копирование адреса при изменении адресов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 в случае если все адреса контраген</w:t>
      </w:r>
      <w:r>
        <w:rPr>
          <w:rFonts w:ascii="Arial CYR" w:hAnsi="Arial CYR" w:cs="Arial CYR"/>
          <w:sz w:val="20"/>
          <w:szCs w:val="20"/>
        </w:rPr>
        <w:t xml:space="preserve">та совпадают и пользователь изменяет один из адресов, то при сохранении контрагента, измененный  адрес копируется во все другие адреса контрагента.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Данная переменная используется в сценарии </w:t>
      </w:r>
      <w:r>
        <w:rPr>
          <w:rFonts w:ascii="Arial CYR" w:hAnsi="Arial CYR" w:cs="Arial CYR"/>
          <w:b/>
          <w:bCs/>
          <w:sz w:val="20"/>
          <w:szCs w:val="20"/>
        </w:rPr>
        <w:t>OID: 1000505 Копирование адресов при заведении контрагента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i/>
          <w:iCs/>
          <w:sz w:val="20"/>
          <w:szCs w:val="20"/>
        </w:rPr>
        <w:t>(модул</w:t>
      </w:r>
      <w:r>
        <w:rPr>
          <w:rFonts w:ascii="Arial CYR" w:hAnsi="Arial CYR" w:cs="Arial CYR"/>
          <w:i/>
          <w:iCs/>
          <w:sz w:val="20"/>
          <w:szCs w:val="20"/>
        </w:rPr>
        <w:t xml:space="preserve">ь Общий+ -&gt; Сценарии обработки -&gt; Сценарий привязан к классу: Адреса).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 умолчанию данная переменная выключена.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Категория: Анкета клиента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Файл -&gt; Переменные -&gt; модуль: Общий + -&gt; Категория: Анкета клиента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1002381 Сотрудник, ответственный за п</w:t>
      </w:r>
      <w:r>
        <w:rPr>
          <w:rFonts w:ascii="Arial CYR" w:hAnsi="Arial CYR" w:cs="Arial CYR"/>
          <w:b/>
          <w:bCs/>
          <w:sz w:val="20"/>
          <w:szCs w:val="20"/>
        </w:rPr>
        <w:t xml:space="preserve">ринятие решения о приеме клиентов на обслуживание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данной переменной содержится ссылка на справочник </w:t>
      </w:r>
      <w:r>
        <w:rPr>
          <w:rFonts w:ascii="Arial CYR" w:hAnsi="Arial CYR" w:cs="Arial CYR"/>
          <w:b/>
          <w:bCs/>
          <w:sz w:val="20"/>
          <w:szCs w:val="20"/>
        </w:rPr>
        <w:t>OID: 1000012 Сотрудники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i/>
          <w:iCs/>
          <w:sz w:val="20"/>
          <w:szCs w:val="20"/>
        </w:rPr>
        <w:t xml:space="preserve">(Интерфейс РКО -&gt; Справочники -&gt; Общие справочники).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Данная переменная используется в сценарии </w:t>
      </w:r>
      <w:r>
        <w:rPr>
          <w:rFonts w:ascii="Arial CYR" w:hAnsi="Arial CYR" w:cs="Arial CYR"/>
          <w:b/>
          <w:bCs/>
          <w:sz w:val="20"/>
          <w:szCs w:val="20"/>
        </w:rPr>
        <w:t>OID: 1002599 Заполнение Сотр.прин</w:t>
      </w:r>
      <w:r>
        <w:rPr>
          <w:rFonts w:ascii="Arial CYR" w:hAnsi="Arial CYR" w:cs="Arial CYR"/>
          <w:b/>
          <w:bCs/>
          <w:sz w:val="20"/>
          <w:szCs w:val="20"/>
        </w:rPr>
        <w:t>.решение при изм. Даты зак.</w:t>
      </w:r>
      <w:r>
        <w:rPr>
          <w:rFonts w:ascii="Arial CYR" w:hAnsi="Arial CYR" w:cs="Arial CYR"/>
          <w:i/>
          <w:iCs/>
          <w:sz w:val="20"/>
          <w:szCs w:val="20"/>
        </w:rPr>
        <w:t>дог (Администратор -&gt; Конфигурация системы -&gt; Категория: Общие -&gt; модуль Общий  + -&gt; Сценарии обработки -&gt; Сценарий привязан к классу: Анкета клиента (атрибуты с историей)).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1002790 Обновлять обоснования оценок рисков по ка</w:t>
      </w:r>
      <w:r>
        <w:rPr>
          <w:rFonts w:ascii="Arial CYR" w:hAnsi="Arial CYR" w:cs="Arial CYR"/>
          <w:b/>
          <w:bCs/>
          <w:sz w:val="20"/>
          <w:szCs w:val="20"/>
        </w:rPr>
        <w:t xml:space="preserve">тегориям при выборе критериев риска в анкете клиента с ист.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 при выборе критериев рисков на вкладке Риски по категориям в Анкете клиента (атрибуты с историей) поля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Обоснование оценки итогового риска</w:t>
      </w:r>
      <w:r>
        <w:rPr>
          <w:rFonts w:ascii="Arial" w:hAnsi="Arial" w:cs="Arial"/>
          <w:sz w:val="20"/>
          <w:szCs w:val="20"/>
          <w:lang w:val="en-US"/>
        </w:rPr>
        <w:t>», «</w:t>
      </w:r>
      <w:r>
        <w:rPr>
          <w:rFonts w:ascii="Arial CYR" w:hAnsi="Arial CYR" w:cs="Arial CYR"/>
          <w:sz w:val="20"/>
          <w:szCs w:val="20"/>
        </w:rPr>
        <w:t>Обоснование оценк</w:t>
      </w:r>
      <w:r>
        <w:rPr>
          <w:rFonts w:ascii="Arial CYR" w:hAnsi="Arial CYR" w:cs="Arial CYR"/>
          <w:sz w:val="20"/>
          <w:szCs w:val="20"/>
        </w:rPr>
        <w:t>и риска по типу клиента (А)</w:t>
      </w:r>
      <w:r>
        <w:rPr>
          <w:rFonts w:ascii="Arial" w:hAnsi="Arial" w:cs="Arial"/>
          <w:sz w:val="20"/>
          <w:szCs w:val="20"/>
          <w:lang w:val="en-US"/>
        </w:rPr>
        <w:t>»,  «</w:t>
      </w:r>
      <w:r>
        <w:rPr>
          <w:rFonts w:ascii="Arial CYR" w:hAnsi="Arial CYR" w:cs="Arial CYR"/>
          <w:sz w:val="20"/>
          <w:szCs w:val="20"/>
        </w:rPr>
        <w:t>Обоснование оценки странового риска (В)</w:t>
      </w:r>
      <w:r>
        <w:rPr>
          <w:rFonts w:ascii="Arial" w:hAnsi="Arial" w:cs="Arial"/>
          <w:sz w:val="20"/>
          <w:szCs w:val="20"/>
          <w:lang w:val="en-US"/>
        </w:rPr>
        <w:t>», «</w:t>
      </w:r>
      <w:r>
        <w:rPr>
          <w:rFonts w:ascii="Arial CYR" w:hAnsi="Arial CYR" w:cs="Arial CYR"/>
          <w:sz w:val="20"/>
          <w:szCs w:val="20"/>
        </w:rPr>
        <w:t>Обоснование оценки риска по операциям клиента (С)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и, в случае, если переменная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1001493 Для рисков по категориям добавить </w:t>
      </w:r>
      <w:r>
        <w:rPr>
          <w:rFonts w:ascii="Arial" w:hAnsi="Arial" w:cs="Arial"/>
          <w:b/>
          <w:bCs/>
          <w:sz w:val="20"/>
          <w:szCs w:val="20"/>
          <w:lang w:val="en-US"/>
        </w:rPr>
        <w:t>«</w:t>
      </w:r>
      <w:r>
        <w:rPr>
          <w:rFonts w:ascii="Arial CYR" w:hAnsi="Arial CYR" w:cs="Arial CYR"/>
          <w:b/>
          <w:bCs/>
          <w:sz w:val="20"/>
          <w:szCs w:val="20"/>
        </w:rPr>
        <w:t>риск использования клиентами оказываемых банком услуг</w:t>
      </w:r>
      <w:r>
        <w:rPr>
          <w:rFonts w:ascii="Arial CYR" w:hAnsi="Arial CYR" w:cs="Arial CYR"/>
          <w:b/>
          <w:bCs/>
          <w:sz w:val="20"/>
          <w:szCs w:val="20"/>
        </w:rPr>
        <w:t xml:space="preserve"> (D)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» </w:t>
      </w:r>
      <w:r>
        <w:rPr>
          <w:rFonts w:ascii="Arial" w:hAnsi="Arial" w:cs="Arial"/>
          <w:i/>
          <w:iCs/>
          <w:sz w:val="20"/>
          <w:szCs w:val="20"/>
          <w:lang w:val="en-US"/>
        </w:rPr>
        <w:t>(</w:t>
      </w:r>
      <w:r>
        <w:rPr>
          <w:rFonts w:ascii="Arial CYR" w:hAnsi="Arial CYR" w:cs="Arial CYR"/>
          <w:i/>
          <w:iCs/>
          <w:sz w:val="20"/>
          <w:szCs w:val="20"/>
        </w:rPr>
        <w:t xml:space="preserve">Файл -&gt; Переменные -&gt; модуль: Общий + -&gt; Категория: Анкета клиента) </w:t>
      </w:r>
      <w:r>
        <w:rPr>
          <w:rFonts w:ascii="Arial CYR" w:hAnsi="Arial CYR" w:cs="Arial CYR"/>
          <w:sz w:val="20"/>
          <w:szCs w:val="20"/>
        </w:rPr>
        <w:t xml:space="preserve">включена, поле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Обоснование оценки риска использования клиентами оказываемых банком услуг (D)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заполняются значениями в соответствии с выбранными Критериями рисков.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</w:t>
      </w:r>
      <w:r>
        <w:rPr>
          <w:rFonts w:ascii="Arial CYR" w:hAnsi="Arial CYR" w:cs="Arial CYR"/>
          <w:sz w:val="20"/>
          <w:szCs w:val="20"/>
        </w:rPr>
        <w:t>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1002905 Отображать в Анкете клиента с историей список Сотрудников, работающих с клиентом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 на форме Анкеты клиента (атрибуты с историей) отображается вкладка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Сотрудники, работающие с клиен</w:t>
      </w:r>
      <w:r>
        <w:rPr>
          <w:rFonts w:ascii="Arial CYR" w:hAnsi="Arial CYR" w:cs="Arial CYR"/>
          <w:sz w:val="20"/>
          <w:szCs w:val="20"/>
        </w:rPr>
        <w:t>том</w:t>
      </w:r>
      <w:r>
        <w:rPr>
          <w:rFonts w:ascii="Arial" w:hAnsi="Arial" w:cs="Arial"/>
          <w:sz w:val="20"/>
          <w:szCs w:val="20"/>
          <w:lang w:val="en-US"/>
        </w:rPr>
        <w:t xml:space="preserve">».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Категория: Контрагенты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Файл -&gt; Переменные -&gt; модуль: Общий + -&gt; Категория: Контрагенты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1001453 </w:t>
      </w:r>
      <w:r>
        <w:rPr>
          <w:rFonts w:ascii="Arial CYR" w:hAnsi="Arial CYR" w:cs="Arial CYR"/>
          <w:b/>
          <w:bCs/>
          <w:sz w:val="20"/>
          <w:szCs w:val="20"/>
        </w:rPr>
        <w:t>Хранение атрибута "Краткое наименование контрагента" по времени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 то в</w:t>
      </w:r>
      <w:r>
        <w:rPr>
          <w:rFonts w:ascii="Arial CYR" w:hAnsi="Arial CYR" w:cs="Arial CYR"/>
          <w:sz w:val="20"/>
          <w:szCs w:val="20"/>
        </w:rPr>
        <w:t xml:space="preserve"> карточке контрагента отображается поле "Краткое наименование контрагента" (вкладка Общее). Данное поле  - хранимое по времени и обязательное для заполнения; значение данного поля при изменении автоматически переносится в поле "Наименование" (вкладка Общее</w:t>
      </w:r>
      <w:r>
        <w:rPr>
          <w:rFonts w:ascii="Arial CYR" w:hAnsi="Arial CYR" w:cs="Arial CYR"/>
          <w:sz w:val="20"/>
          <w:szCs w:val="20"/>
        </w:rPr>
        <w:t>). При этом поле "Наименование" недоступно для редактирования вручную.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выключена, то в карточке контрагента поле "Краткое наименование контрагента" не отображается и не заполняется, а поле "Наименование" доступно для редактирования.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1001941 Генерация полного наименования юридических лиц по справочнику организационно-правовых форм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 то в случае, если при сохранении контрагента с видом Юридическое лицо поле "</w:t>
      </w:r>
      <w:r>
        <w:rPr>
          <w:rFonts w:ascii="Arial CYR" w:hAnsi="Arial CYR" w:cs="Arial CYR"/>
          <w:sz w:val="20"/>
          <w:szCs w:val="20"/>
        </w:rPr>
        <w:t xml:space="preserve">Полное наименование контрагента" не заполнено, то данное поле автоматически заполняется значением полного наименования организационно-правовой формы (ОПФ) из справочника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1005306 </w:t>
      </w:r>
      <w:r>
        <w:rPr>
          <w:rFonts w:ascii="Arial CYR" w:hAnsi="Arial CYR" w:cs="Arial CYR"/>
          <w:b/>
          <w:bCs/>
          <w:sz w:val="20"/>
          <w:szCs w:val="20"/>
        </w:rPr>
        <w:t>Организационно-правовые формы юр.лиц</w:t>
      </w:r>
      <w:r>
        <w:rPr>
          <w:rFonts w:ascii="Arial CYR" w:hAnsi="Arial CYR" w:cs="Arial CYR"/>
          <w:sz w:val="20"/>
          <w:szCs w:val="20"/>
        </w:rPr>
        <w:t>, соответствующего краткому наименова</w:t>
      </w:r>
      <w:r>
        <w:rPr>
          <w:rFonts w:ascii="Arial CYR" w:hAnsi="Arial CYR" w:cs="Arial CYR"/>
          <w:sz w:val="20"/>
          <w:szCs w:val="20"/>
        </w:rPr>
        <w:t xml:space="preserve">нию ОПФ из наименования контрагента, к которому добавляется наименование контрагента.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1002115 Копирование наименования физ.лица и ИП в полное наименование, в фамилию,имя,отчество в им.падеже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</w:t>
      </w:r>
      <w:r>
        <w:rPr>
          <w:rFonts w:ascii="Arial CYR" w:hAnsi="Arial CYR" w:cs="Arial CYR"/>
          <w:sz w:val="20"/>
          <w:szCs w:val="20"/>
        </w:rPr>
        <w:t>менная включена, то при изменении Наименования контрагентов с видом Физическое лицо или Физическое лицо - предприниматель данное наименование контрагента копируется в Полное наименование контрагента, Краткое наименование контрагента, а также в Фамилию, Имя</w:t>
      </w:r>
      <w:r>
        <w:rPr>
          <w:rFonts w:ascii="Arial CYR" w:hAnsi="Arial CYR" w:cs="Arial CYR"/>
          <w:sz w:val="20"/>
          <w:szCs w:val="20"/>
        </w:rPr>
        <w:t xml:space="preserve"> и Отчество в именительном падеже (вкладка "ФИО" в карточке контрагента).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 умолчанию данная переменная выключена.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1002197 Не рассылать оповещения об изменении атрибутов контрагентов-ЮЛ,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1002198 Не рассылать оповещения об изменении атрибутов</w:t>
      </w:r>
      <w:r>
        <w:rPr>
          <w:rFonts w:ascii="Arial CYR" w:hAnsi="Arial CYR" w:cs="Arial CYR"/>
          <w:b/>
          <w:bCs/>
          <w:sz w:val="20"/>
          <w:szCs w:val="20"/>
        </w:rPr>
        <w:t xml:space="preserve"> контрагентов-ФЛ,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1002199 Не рассылать оповещения об изменении атрибутов контрагентов-ИП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при выполнении сценариев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1002349 Добавление адресов для обработки Планировщиком </w:t>
      </w:r>
      <w:r>
        <w:rPr>
          <w:rFonts w:ascii="Arial CYR" w:hAnsi="Arial CYR" w:cs="Arial CYR"/>
          <w:i/>
          <w:iCs/>
          <w:sz w:val="20"/>
          <w:szCs w:val="20"/>
        </w:rPr>
        <w:t>(Администратор -&gt; Конфигурация системы -&gt; Категория: Общие -&gt; модуль О</w:t>
      </w:r>
      <w:r>
        <w:rPr>
          <w:rFonts w:ascii="Arial CYR" w:hAnsi="Arial CYR" w:cs="Arial CYR"/>
          <w:i/>
          <w:iCs/>
          <w:sz w:val="20"/>
          <w:szCs w:val="20"/>
        </w:rPr>
        <w:t xml:space="preserve">бщий +-&gt; Сценарии обработки -&gt; Сценарий привязан к классу: Адреса)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1002350 Добавление уд.личности для обработки Планировщиком </w:t>
      </w:r>
      <w:r>
        <w:rPr>
          <w:rFonts w:ascii="Arial CYR" w:hAnsi="Arial CYR" w:cs="Arial CYR"/>
          <w:i/>
          <w:iCs/>
          <w:sz w:val="20"/>
          <w:szCs w:val="20"/>
        </w:rPr>
        <w:t>(Администратор -&gt; Конфигурация системы -&gt; Категория: Общие -&gt; модуль Общий +-&gt; Сценарии обработки -&gt; Сценарий привязан к кл</w:t>
      </w:r>
      <w:r>
        <w:rPr>
          <w:rFonts w:ascii="Arial CYR" w:hAnsi="Arial CYR" w:cs="Arial CYR"/>
          <w:i/>
          <w:iCs/>
          <w:sz w:val="20"/>
          <w:szCs w:val="20"/>
        </w:rPr>
        <w:t xml:space="preserve">ассу: Удостоверения личности) </w:t>
      </w:r>
      <w:r>
        <w:rPr>
          <w:rFonts w:ascii="Arial CYR" w:hAnsi="Arial CYR" w:cs="Arial CYR"/>
          <w:sz w:val="20"/>
          <w:szCs w:val="20"/>
        </w:rPr>
        <w:t>какая-либо из данных переменных включена и создаваемый Адрес или Удостоверение личности привязан к контрагенту с видом, соответствующим включенной переменной, то по данному Адресу или Удостоверению личности не будет формироват</w:t>
      </w:r>
      <w:r>
        <w:rPr>
          <w:rFonts w:ascii="Arial CYR" w:hAnsi="Arial CYR" w:cs="Arial CYR"/>
          <w:sz w:val="20"/>
          <w:szCs w:val="20"/>
        </w:rPr>
        <w:t>ься сообщение пользователям об изменении значений атрибутов Контрагентов.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данные переменные выключены.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1002382 Редактировать атрибуты контрагента на вкладке "Причастность к террористической деятельности"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</w:t>
      </w:r>
      <w:r>
        <w:rPr>
          <w:rFonts w:ascii="Arial CYR" w:hAnsi="Arial CYR" w:cs="Arial CYR"/>
          <w:sz w:val="20"/>
          <w:szCs w:val="20"/>
        </w:rPr>
        <w:t xml:space="preserve"> то атрибуты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Дата проверки по Справочнику террористов</w:t>
      </w:r>
      <w:r>
        <w:rPr>
          <w:rFonts w:ascii="Arial" w:hAnsi="Arial" w:cs="Arial"/>
          <w:sz w:val="20"/>
          <w:szCs w:val="20"/>
          <w:lang w:val="en-US"/>
        </w:rPr>
        <w:t>», «</w:t>
      </w:r>
      <w:r>
        <w:rPr>
          <w:rFonts w:ascii="Arial CYR" w:hAnsi="Arial CYR" w:cs="Arial CYR"/>
          <w:sz w:val="20"/>
          <w:szCs w:val="20"/>
        </w:rPr>
        <w:t>Совпадение со справочником террористов</w:t>
      </w:r>
      <w:r>
        <w:rPr>
          <w:rFonts w:ascii="Arial" w:hAnsi="Arial" w:cs="Arial"/>
          <w:sz w:val="20"/>
          <w:szCs w:val="20"/>
          <w:lang w:val="en-US"/>
        </w:rPr>
        <w:t>», «</w:t>
      </w:r>
      <w:r>
        <w:rPr>
          <w:rFonts w:ascii="Arial CYR" w:hAnsi="Arial CYR" w:cs="Arial CYR"/>
          <w:sz w:val="20"/>
          <w:szCs w:val="20"/>
        </w:rPr>
        <w:t>Дата перечня в Справочнике террористов</w:t>
      </w:r>
      <w:r>
        <w:rPr>
          <w:rFonts w:ascii="Arial" w:hAnsi="Arial" w:cs="Arial"/>
          <w:sz w:val="20"/>
          <w:szCs w:val="20"/>
          <w:lang w:val="en-US"/>
        </w:rPr>
        <w:t>», «</w:t>
      </w:r>
      <w:r>
        <w:rPr>
          <w:rFonts w:ascii="Arial CYR" w:hAnsi="Arial CYR" w:cs="Arial CYR"/>
          <w:sz w:val="20"/>
          <w:szCs w:val="20"/>
        </w:rPr>
        <w:t>Наименование перечня в Справочнике террористов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Причастность к террористической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>в карточ</w:t>
      </w:r>
      <w:r>
        <w:rPr>
          <w:rFonts w:ascii="Arial CYR" w:hAnsi="Arial CYR" w:cs="Arial CYR"/>
          <w:sz w:val="20"/>
          <w:szCs w:val="20"/>
        </w:rPr>
        <w:t>ке контрагента доступны для редактирования вручную. Если переменная выключена или не заполнена, данные атрибуты доступны только для чтения.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ВНИМАНИЕ:</w:t>
      </w:r>
      <w:r>
        <w:rPr>
          <w:rFonts w:ascii="Arial CYR" w:hAnsi="Arial CYR" w:cs="Arial CYR"/>
          <w:sz w:val="20"/>
          <w:szCs w:val="20"/>
        </w:rPr>
        <w:t xml:space="preserve"> для корректной работы данной переменной должен быть выключен сце</w:t>
      </w:r>
      <w:r>
        <w:rPr>
          <w:rFonts w:ascii="Arial CYR" w:hAnsi="Arial CYR" w:cs="Arial CYR"/>
          <w:sz w:val="20"/>
          <w:szCs w:val="20"/>
        </w:rPr>
        <w:t xml:space="preserve">нарий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1002527 Проверка причастности контрагента к террор.деят. </w:t>
      </w:r>
      <w:r>
        <w:rPr>
          <w:rFonts w:ascii="Arial CYR" w:hAnsi="Arial CYR" w:cs="Arial CYR"/>
          <w:b/>
          <w:bCs/>
          <w:i/>
          <w:iCs/>
          <w:sz w:val="20"/>
          <w:szCs w:val="20"/>
        </w:rPr>
        <w:t xml:space="preserve">(Администратор -&gt; </w:t>
      </w:r>
      <w:r>
        <w:rPr>
          <w:rFonts w:ascii="Arial CYR" w:hAnsi="Arial CYR" w:cs="Arial CYR"/>
          <w:b/>
          <w:bCs/>
          <w:i/>
          <w:iCs/>
          <w:sz w:val="20"/>
          <w:szCs w:val="20"/>
        </w:rPr>
        <w:lastRenderedPageBreak/>
        <w:t>Конфигурация системы -&gt; Категория: Общие -&gt; модуль Общий + -&gt; Сценарии обработки -&gt; Сценарий привязан к классу: Контрагенты).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1002383 Записывать результаты проверки</w:t>
      </w:r>
      <w:r>
        <w:rPr>
          <w:rFonts w:ascii="Arial CYR" w:hAnsi="Arial CYR" w:cs="Arial CYR"/>
          <w:b/>
          <w:bCs/>
          <w:sz w:val="20"/>
          <w:szCs w:val="20"/>
        </w:rPr>
        <w:t xml:space="preserve"> контрагента согласно Положению 499-П в текущем опер.дне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то: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1) для значений атрибутов на вкладке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Причастность к террористической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>в карточке контрагента, добавляемых при выполнении сценариев</w:t>
      </w:r>
      <w:r>
        <w:rPr>
          <w:rFonts w:ascii="Arial CYR" w:hAnsi="Arial CYR" w:cs="Arial CYR"/>
          <w:b/>
          <w:bCs/>
          <w:sz w:val="20"/>
          <w:szCs w:val="20"/>
        </w:rPr>
        <w:t xml:space="preserve"> OID: 1002527 Пр</w:t>
      </w:r>
      <w:r>
        <w:rPr>
          <w:rFonts w:ascii="Arial CYR" w:hAnsi="Arial CYR" w:cs="Arial CYR"/>
          <w:b/>
          <w:bCs/>
          <w:sz w:val="20"/>
          <w:szCs w:val="20"/>
        </w:rPr>
        <w:t xml:space="preserve">оверка причастности контрагента к террор.деят. </w:t>
      </w:r>
      <w:r>
        <w:rPr>
          <w:rFonts w:ascii="Arial CYR" w:hAnsi="Arial CYR" w:cs="Arial CYR"/>
          <w:i/>
          <w:iCs/>
          <w:sz w:val="20"/>
          <w:szCs w:val="20"/>
        </w:rPr>
        <w:t xml:space="preserve">(Администратор -&gt; Конфигурация системы -&gt; Категория: Общие -&gt; модуль Общий + -&gt; Сценарии обработки -&gt; Сценарий привязан к классу: Контрагенты),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1002528 Перенос результатов Совп. со спр.терр. на Контраг.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 CYR" w:hAnsi="Arial CYR" w:cs="Arial CYR"/>
          <w:b/>
          <w:bCs/>
          <w:sz w:val="20"/>
          <w:szCs w:val="20"/>
        </w:rPr>
        <w:t xml:space="preserve"> OID: 1002537 Перенос результатов проверки на Контраг(учет роли) </w:t>
      </w:r>
      <w:r>
        <w:rPr>
          <w:rFonts w:ascii="Arial CYR" w:hAnsi="Arial CYR" w:cs="Arial CYR"/>
          <w:i/>
          <w:iCs/>
          <w:sz w:val="20"/>
          <w:szCs w:val="20"/>
        </w:rPr>
        <w:t xml:space="preserve">(Администратор -&gt; Конфигурация системы -&gt; Категория: Общие -&gt; модуль Общий + -&gt; Сценарии обработки -&gt; Сценарий привязан к классу: Справочник совпадений со списком террористов), </w:t>
      </w:r>
      <w:r>
        <w:rPr>
          <w:rFonts w:ascii="Arial CYR" w:hAnsi="Arial CYR" w:cs="Arial CYR"/>
          <w:sz w:val="20"/>
          <w:szCs w:val="20"/>
        </w:rPr>
        <w:t>в качестве дат</w:t>
      </w:r>
      <w:r>
        <w:rPr>
          <w:rFonts w:ascii="Arial CYR" w:hAnsi="Arial CYR" w:cs="Arial CYR"/>
          <w:sz w:val="20"/>
          <w:szCs w:val="20"/>
        </w:rPr>
        <w:t xml:space="preserve">ы начала и в качестве значения поля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Дата проверки по Справочнику террористов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указывается текущий операционный день;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2) поле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Дата и время проверки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документа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1005064 Справочник совпадений со списком террористов </w:t>
      </w:r>
      <w:r>
        <w:rPr>
          <w:rFonts w:ascii="Arial CYR" w:hAnsi="Arial CYR" w:cs="Arial CYR"/>
          <w:i/>
          <w:iCs/>
          <w:sz w:val="20"/>
          <w:szCs w:val="20"/>
        </w:rPr>
        <w:t>(Интерфейс РКО -&gt; Справочники -&gt; Терр</w:t>
      </w:r>
      <w:r>
        <w:rPr>
          <w:rFonts w:ascii="Arial CYR" w:hAnsi="Arial CYR" w:cs="Arial CYR"/>
          <w:i/>
          <w:iCs/>
          <w:sz w:val="20"/>
          <w:szCs w:val="20"/>
        </w:rPr>
        <w:t>ор)</w:t>
      </w:r>
      <w:r>
        <w:rPr>
          <w:rFonts w:ascii="Arial CYR" w:hAnsi="Arial CYR" w:cs="Arial CYR"/>
          <w:sz w:val="20"/>
          <w:szCs w:val="20"/>
        </w:rPr>
        <w:t xml:space="preserve"> при создании в данном справочнике нового документа или выполнении действия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Проверить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>автоматически заполняется значением текущего операционного дня.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выключена, значения, указанные в п. 1) и 2) заполняются текущей системной дато</w:t>
      </w:r>
      <w:r>
        <w:rPr>
          <w:rFonts w:ascii="Arial CYR" w:hAnsi="Arial CYR" w:cs="Arial CYR"/>
          <w:sz w:val="20"/>
          <w:szCs w:val="20"/>
        </w:rPr>
        <w:t>й.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OID:1002457 Запрет редактирования поля "Короткий код" в контрагенте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 в карточке контрагента на вкладке "Общее" поле "Короткий код" недоступно для редактирования.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</w:t>
      </w:r>
      <w:r>
        <w:rPr>
          <w:rFonts w:ascii="Arial CYR" w:hAnsi="Arial CYR" w:cs="Arial CYR"/>
          <w:sz w:val="20"/>
          <w:szCs w:val="20"/>
        </w:rPr>
        <w:t xml:space="preserve">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1002670 При транслитерации на вкладке Англ подбирать значения полей из других вкладок Контрагента автоматич.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 то при нажатии на кнопку Транслитерировать на вкладке Англ в карточке контра</w:t>
      </w:r>
      <w:r>
        <w:rPr>
          <w:rFonts w:ascii="Arial CYR" w:hAnsi="Arial CYR" w:cs="Arial CYR"/>
          <w:sz w:val="20"/>
          <w:szCs w:val="20"/>
        </w:rPr>
        <w:t>гента поле, соответствующее нажатой кнопке, автоматически заполняется транслитерированным значением следующих полей из карточки контрагента: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First Name - поле Имя (именительный падеж) (вкладка Ф.И.О.),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Middle Name - поле Отчество (именительный падеж) (вкла</w:t>
      </w:r>
      <w:r>
        <w:rPr>
          <w:rFonts w:ascii="Arial CYR" w:hAnsi="Arial CYR" w:cs="Arial CYR"/>
          <w:sz w:val="20"/>
          <w:szCs w:val="20"/>
        </w:rPr>
        <w:t>дка Ф.И.О.),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Last Name - поле Фамилия (именительный падеж) (вкладка Ф.И.О.),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Name - поле Полное наименование (вкладка Общее),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Short Name - поле Наименование (вкладка Общее),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Адрес на английском языке - для контрагентов-юридических лиц - поле Юридический ад</w:t>
      </w:r>
      <w:r>
        <w:rPr>
          <w:rFonts w:ascii="Arial CYR" w:hAnsi="Arial CYR" w:cs="Arial CYR"/>
          <w:sz w:val="20"/>
          <w:szCs w:val="20"/>
        </w:rPr>
        <w:t>рес, для контрагентов физических лиц и физических лиц-предпринимателей - поле Почтовый адрес (вкладка Адреса).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Данное заполнение осуществляется при условии, что поле на вкладке Англ, соответствующее нажатой кнопке, не заполнено.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</w:t>
      </w:r>
      <w:r>
        <w:rPr>
          <w:rFonts w:ascii="Arial CYR" w:hAnsi="Arial CYR" w:cs="Arial CYR"/>
          <w:sz w:val="20"/>
          <w:szCs w:val="20"/>
        </w:rPr>
        <w:t>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1002671 Проверять наличие всех адресов при выполнении проверок контрагентов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 то проверка контрагентов 5024 «Не заполнены Адреса» отрабатывает в случае, если у контрагента не заполнен хотя бы один из ад</w:t>
      </w:r>
      <w:r>
        <w:rPr>
          <w:rFonts w:ascii="Arial CYR" w:hAnsi="Arial CYR" w:cs="Arial CYR"/>
          <w:sz w:val="20"/>
          <w:szCs w:val="20"/>
        </w:rPr>
        <w:t>ресов на вкладке Адреса; если переменная выключена, то данная проверка отрабатывает только в случае, если у контрагента не заполнены все адреса на вкладке Адреса.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Категория: Проверки контрагентов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lastRenderedPageBreak/>
        <w:t>Файл -&gt; Переме</w:t>
      </w:r>
      <w:r>
        <w:rPr>
          <w:rFonts w:ascii="Arial CYR" w:hAnsi="Arial CYR" w:cs="Arial CYR"/>
          <w:i/>
          <w:iCs/>
          <w:sz w:val="20"/>
          <w:szCs w:val="20"/>
        </w:rPr>
        <w:t>нные -&gt; модуль Общий + -&gt; Категория: Проверки контрагентов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1002962 Не учитывать "Место ведения основной деятельности" в проверках Адресов контрагентов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 при выполнении проверки контрагентов с кодом 5024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Не заполне</w:t>
      </w:r>
      <w:r>
        <w:rPr>
          <w:rFonts w:ascii="Arial CYR" w:hAnsi="Arial CYR" w:cs="Arial CYR"/>
          <w:sz w:val="20"/>
          <w:szCs w:val="20"/>
        </w:rPr>
        <w:t>ны Адреса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не учитывается значение поля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Место ведения основной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>из карточки контрагента.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Категория: Справочник совпадений со списком террористов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 xml:space="preserve">Файл -&gt; Переменные -&gt; модуль Общий + -&gt; Категория: </w:t>
      </w:r>
      <w:r>
        <w:rPr>
          <w:rFonts w:ascii="Arial CYR" w:hAnsi="Arial CYR" w:cs="Arial CYR"/>
          <w:i/>
          <w:iCs/>
          <w:sz w:val="20"/>
          <w:szCs w:val="20"/>
        </w:rPr>
        <w:t>Справочник совпадений со списком террористов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1002360 Отображать поле Вид проверки в Справочнике совпадений со списком террористов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данная переменная включена, то в документе</w:t>
      </w:r>
      <w:r>
        <w:rPr>
          <w:rFonts w:ascii="Arial CYR" w:hAnsi="Arial CYR" w:cs="Arial CYR"/>
          <w:b/>
          <w:bCs/>
          <w:sz w:val="20"/>
          <w:szCs w:val="20"/>
        </w:rPr>
        <w:t xml:space="preserve"> OID: 1005064 Справочник совпадений со списком террористов </w:t>
      </w:r>
      <w:r>
        <w:rPr>
          <w:rFonts w:ascii="Arial CYR" w:hAnsi="Arial CYR" w:cs="Arial CYR"/>
          <w:i/>
          <w:iCs/>
          <w:sz w:val="20"/>
          <w:szCs w:val="20"/>
        </w:rPr>
        <w:t>(Интерфейс Р</w:t>
      </w:r>
      <w:r>
        <w:rPr>
          <w:rFonts w:ascii="Arial CYR" w:hAnsi="Arial CYR" w:cs="Arial CYR"/>
          <w:i/>
          <w:iCs/>
          <w:sz w:val="20"/>
          <w:szCs w:val="20"/>
        </w:rPr>
        <w:t xml:space="preserve">КО -&gt; Справочники -&gt; Террор) </w:t>
      </w:r>
      <w:r>
        <w:rPr>
          <w:rFonts w:ascii="Arial CYR" w:hAnsi="Arial CYR" w:cs="Arial CYR"/>
          <w:sz w:val="20"/>
          <w:szCs w:val="20"/>
        </w:rPr>
        <w:t xml:space="preserve">отображается поле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Вид проверки</w:t>
      </w:r>
      <w:r>
        <w:rPr>
          <w:rFonts w:ascii="Arial" w:hAnsi="Arial" w:cs="Arial"/>
          <w:sz w:val="20"/>
          <w:szCs w:val="20"/>
          <w:lang w:val="en-US"/>
        </w:rPr>
        <w:t xml:space="preserve">»; </w:t>
      </w:r>
      <w:r>
        <w:rPr>
          <w:rFonts w:ascii="Arial CYR" w:hAnsi="Arial CYR" w:cs="Arial CYR"/>
          <w:sz w:val="20"/>
          <w:szCs w:val="20"/>
        </w:rPr>
        <w:t>иначе данное поле скрыто.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1002462 Тип проверки при создании Спр. совп. со списком террористов online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Значением данной переменной заполняется поле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Тип проверки</w:t>
      </w:r>
      <w:r>
        <w:rPr>
          <w:rFonts w:ascii="Arial" w:hAnsi="Arial" w:cs="Arial"/>
          <w:sz w:val="20"/>
          <w:szCs w:val="20"/>
          <w:lang w:val="en-US"/>
        </w:rPr>
        <w:t>»</w:t>
      </w:r>
      <w:r>
        <w:rPr>
          <w:rFonts w:ascii="Arial CYR" w:hAnsi="Arial CYR" w:cs="Arial CYR"/>
          <w:sz w:val="20"/>
          <w:szCs w:val="20"/>
        </w:rPr>
        <w:t xml:space="preserve"> документа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1005064 Справочник совпадений со списком террористов </w:t>
      </w:r>
      <w:r>
        <w:rPr>
          <w:rFonts w:ascii="Arial CYR" w:hAnsi="Arial CYR" w:cs="Arial CYR"/>
          <w:i/>
          <w:iCs/>
          <w:sz w:val="20"/>
          <w:szCs w:val="20"/>
        </w:rPr>
        <w:t xml:space="preserve">(Интерфейс РКО -&gt; Справочники -&gt; Террор) </w:t>
      </w:r>
      <w:r>
        <w:rPr>
          <w:rFonts w:ascii="Arial CYR" w:hAnsi="Arial CYR" w:cs="Arial CYR"/>
          <w:sz w:val="20"/>
          <w:szCs w:val="20"/>
        </w:rPr>
        <w:t xml:space="preserve">при выполнении сценария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1002653 Проверка Спр. совп. при создании Файла источника </w:t>
      </w:r>
      <w:r>
        <w:rPr>
          <w:rFonts w:ascii="Arial CYR" w:hAnsi="Arial CYR" w:cs="Arial CYR"/>
          <w:sz w:val="20"/>
          <w:szCs w:val="20"/>
        </w:rPr>
        <w:t>(</w:t>
      </w:r>
      <w:r>
        <w:rPr>
          <w:rFonts w:ascii="Arial CYR" w:hAnsi="Arial CYR" w:cs="Arial CYR"/>
          <w:i/>
          <w:iCs/>
          <w:sz w:val="20"/>
          <w:szCs w:val="20"/>
        </w:rPr>
        <w:t>Администратор -&gt; Конфигурация системы -&gt; Кат</w:t>
      </w:r>
      <w:r>
        <w:rPr>
          <w:rFonts w:ascii="Arial CYR" w:hAnsi="Arial CYR" w:cs="Arial CYR"/>
          <w:i/>
          <w:iCs/>
          <w:sz w:val="20"/>
          <w:szCs w:val="20"/>
        </w:rPr>
        <w:t xml:space="preserve">егория: Общие -&gt; модуль Общий  + -&gt; Сценарии обработки -&gt; Сценарий привязан к классу: Файлы источники загрузки справочника террористов) </w:t>
      </w:r>
      <w:r>
        <w:rPr>
          <w:rFonts w:ascii="Arial CYR" w:hAnsi="Arial CYR" w:cs="Arial CYR"/>
          <w:sz w:val="20"/>
          <w:szCs w:val="20"/>
        </w:rPr>
        <w:t xml:space="preserve">и процедуры для Планировщика заданий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1000100 Проверка Спр. совп. со списком террористов online </w:t>
      </w:r>
      <w:r>
        <w:rPr>
          <w:rFonts w:ascii="Arial CYR" w:hAnsi="Arial CYR" w:cs="Arial CYR"/>
          <w:i/>
          <w:iCs/>
          <w:sz w:val="20"/>
          <w:szCs w:val="20"/>
        </w:rPr>
        <w:t>(Администратор -&gt; Ко</w:t>
      </w:r>
      <w:r>
        <w:rPr>
          <w:rFonts w:ascii="Arial CYR" w:hAnsi="Arial CYR" w:cs="Arial CYR"/>
          <w:i/>
          <w:iCs/>
          <w:sz w:val="20"/>
          <w:szCs w:val="20"/>
        </w:rPr>
        <w:t>нфигурация системы -&gt; Категория: Общий -&gt; модуль: Общий + -&gt; Процедуры обработки).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значение данной переменной - "Наименование клиента".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1002919 Не проверять закрытых контрагентов при проверке Спр. совпадений со списком террористов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</w:t>
      </w:r>
      <w:r>
        <w:rPr>
          <w:rFonts w:ascii="Arial CYR" w:hAnsi="Arial CYR" w:cs="Arial CYR"/>
          <w:sz w:val="20"/>
          <w:szCs w:val="20"/>
        </w:rPr>
        <w:t xml:space="preserve">анная переменная включена, то при выполнении метода Проверить документа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1005064 Справочник совпадений со списком террористов </w:t>
      </w:r>
      <w:r>
        <w:rPr>
          <w:rFonts w:ascii="Arial CYR" w:hAnsi="Arial CYR" w:cs="Arial CYR"/>
          <w:i/>
          <w:iCs/>
          <w:sz w:val="20"/>
          <w:szCs w:val="20"/>
        </w:rPr>
        <w:t xml:space="preserve">(Интерфейс РКО -&gt; Справочники -&gt; Террор) </w:t>
      </w:r>
      <w:r>
        <w:rPr>
          <w:rFonts w:ascii="Arial CYR" w:hAnsi="Arial CYR" w:cs="Arial CYR"/>
          <w:sz w:val="20"/>
          <w:szCs w:val="20"/>
        </w:rPr>
        <w:t>не учитываются контрагенты, у которых значение поля Дата закрытия учетной записи мень</w:t>
      </w:r>
      <w:r>
        <w:rPr>
          <w:rFonts w:ascii="Arial CYR" w:hAnsi="Arial CYR" w:cs="Arial CYR"/>
          <w:sz w:val="20"/>
          <w:szCs w:val="20"/>
        </w:rPr>
        <w:t>ше даты, указанной в поле Дата и время проверки данного Справочника.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Категория: Удостоверение личности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Файл -&gt; Переменные -&gt; модуль Общий + -&gt; Категория: Удостоверение личности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 1002063 Добавление наимен</w:t>
      </w:r>
      <w:r>
        <w:rPr>
          <w:rFonts w:ascii="Arial CYR" w:hAnsi="Arial CYR" w:cs="Arial CYR"/>
          <w:b/>
          <w:bCs/>
          <w:sz w:val="20"/>
          <w:szCs w:val="20"/>
        </w:rPr>
        <w:t xml:space="preserve">ования подразделения, даты выдачи, кода подразделения  к полному наименованию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данная переменная включена, то при вводе удостоверения личности контрагента к полному </w:t>
      </w:r>
      <w:r>
        <w:rPr>
          <w:rFonts w:ascii="Arial CYR" w:hAnsi="Arial CYR" w:cs="Arial CYR"/>
          <w:sz w:val="20"/>
          <w:szCs w:val="20"/>
        </w:rPr>
        <w:lastRenderedPageBreak/>
        <w:t>наименованию удостоверения личности добавляется дата выдачи документа, наименование по</w:t>
      </w:r>
      <w:r>
        <w:rPr>
          <w:rFonts w:ascii="Arial CYR" w:hAnsi="Arial CYR" w:cs="Arial CYR"/>
          <w:sz w:val="20"/>
          <w:szCs w:val="20"/>
        </w:rPr>
        <w:t xml:space="preserve">дразделения, код подразделения.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 умолчанию данная переменная выключена.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Категория: Контрагенты МФО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Файл -&gt; Переменные -&gt; модуль: Общий + -&gt; Категория: Контрагенты МФО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1003200 Кол-во дней для рассылки сообщ.о приближ/наступ.даты исполн.рез-в </w:t>
      </w:r>
      <w:r>
        <w:rPr>
          <w:rFonts w:ascii="Arial CYR" w:hAnsi="Arial CYR" w:cs="Arial CYR"/>
          <w:b/>
          <w:bCs/>
          <w:sz w:val="20"/>
          <w:szCs w:val="20"/>
        </w:rPr>
        <w:t xml:space="preserve">взаим.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данной переменной содержится число дней, начиная с которых пользователям приходят оповещения о приближении или наступлении даты исполнения результатов взаимодействия. Дата исполнения берется из поля "Дата исполнения" табличной части на вкладке </w:t>
      </w:r>
      <w:r>
        <w:rPr>
          <w:rFonts w:ascii="Arial CYR" w:hAnsi="Arial CYR" w:cs="Arial CYR"/>
          <w:b/>
          <w:bCs/>
          <w:sz w:val="20"/>
          <w:szCs w:val="20"/>
        </w:rPr>
        <w:t>"И</w:t>
      </w:r>
      <w:r>
        <w:rPr>
          <w:rFonts w:ascii="Arial CYR" w:hAnsi="Arial CYR" w:cs="Arial CYR"/>
          <w:b/>
          <w:bCs/>
          <w:sz w:val="20"/>
          <w:szCs w:val="20"/>
        </w:rPr>
        <w:t xml:space="preserve">нформация о взаимодействии с клиентом" </w:t>
      </w:r>
      <w:r>
        <w:rPr>
          <w:rFonts w:ascii="Arial CYR" w:hAnsi="Arial CYR" w:cs="Arial CYR"/>
          <w:sz w:val="20"/>
          <w:szCs w:val="20"/>
        </w:rPr>
        <w:t xml:space="preserve">формы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1005718 Контрагенты (МФО) </w:t>
      </w:r>
      <w:r>
        <w:rPr>
          <w:rFonts w:ascii="Arial CYR" w:hAnsi="Arial CYR" w:cs="Arial CYR"/>
          <w:sz w:val="20"/>
          <w:szCs w:val="20"/>
        </w:rPr>
        <w:t xml:space="preserve">класса документов </w:t>
      </w:r>
      <w:r>
        <w:rPr>
          <w:rFonts w:ascii="Arial CYR" w:hAnsi="Arial CYR" w:cs="Arial CYR"/>
          <w:b/>
          <w:bCs/>
          <w:sz w:val="20"/>
          <w:szCs w:val="20"/>
        </w:rPr>
        <w:t>OID: 1003123 Контрагенты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Данная переменная используется в юните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1005875 Рассылка сообщ. о приближ. даты исполнения рез.вз. </w:t>
      </w:r>
      <w:r>
        <w:rPr>
          <w:rFonts w:ascii="Arial CYR" w:hAnsi="Arial CYR" w:cs="Arial CYR"/>
          <w:i/>
          <w:iCs/>
          <w:sz w:val="20"/>
          <w:szCs w:val="20"/>
        </w:rPr>
        <w:t>(Администратор -&gt; Конфигурация си</w:t>
      </w:r>
      <w:r>
        <w:rPr>
          <w:rFonts w:ascii="Arial CYR" w:hAnsi="Arial CYR" w:cs="Arial CYR"/>
          <w:i/>
          <w:iCs/>
          <w:sz w:val="20"/>
          <w:szCs w:val="20"/>
        </w:rPr>
        <w:t xml:space="preserve">стемы -&gt; Категория: Общие -&gt; модуль Общий+ -&gt; </w:t>
      </w:r>
      <w:r>
        <w:rPr>
          <w:rFonts w:ascii="Arial" w:hAnsi="Arial" w:cs="Arial"/>
          <w:i/>
          <w:iCs/>
          <w:sz w:val="20"/>
          <w:szCs w:val="20"/>
          <w:lang w:val="en-US"/>
        </w:rPr>
        <w:t>Units</w:t>
      </w:r>
      <w:r>
        <w:rPr>
          <w:rFonts w:ascii="Arial CYR" w:hAnsi="Arial CYR" w:cs="Arial CYR"/>
          <w:i/>
          <w:iCs/>
          <w:sz w:val="20"/>
          <w:szCs w:val="20"/>
        </w:rPr>
        <w:t>).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Взаимодействие с МФО</w:t>
      </w:r>
    </w:p>
    <w:p w:rsidR="00000000" w:rsidRDefault="00887F7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</w:t>
      </w: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Проверка контрагента и его дополнительных контактов с контрагентами и их дополнительными контактами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Реализован </w:t>
      </w:r>
      <w:r>
        <w:rPr>
          <w:rFonts w:ascii="Arial CYR" w:hAnsi="Arial CYR" w:cs="Arial CYR"/>
          <w:b/>
          <w:bCs/>
          <w:sz w:val="20"/>
          <w:szCs w:val="20"/>
        </w:rPr>
        <w:t>к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онтекстный отчет OID: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1004626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Проверка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контрагента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доп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.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контактов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с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контр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.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доп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.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конт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. (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наим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.,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тел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.)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Общие -&gt; модуль Общий + -&gt; Шаблоны отчетов) для каждого документа из</w:t>
      </w:r>
      <w:r>
        <w:rPr>
          <w:rFonts w:ascii="Arial CYR" w:hAnsi="Arial CYR" w:cs="Arial CYR"/>
          <w:b/>
          <w:bCs/>
          <w:sz w:val="20"/>
          <w:szCs w:val="20"/>
        </w:rPr>
        <w:t xml:space="preserve"> справочника OID: 1003123 Контрагенты </w:t>
      </w:r>
      <w:r>
        <w:rPr>
          <w:rFonts w:ascii="Arial CYR" w:hAnsi="Arial CYR" w:cs="Arial CYR"/>
          <w:sz w:val="20"/>
          <w:szCs w:val="20"/>
        </w:rPr>
        <w:t>(Интерфейс РКО -&gt; Справочники -&gt; Контрагенты), выбран</w:t>
      </w:r>
      <w:r>
        <w:rPr>
          <w:rFonts w:ascii="Arial CYR" w:hAnsi="Arial CYR" w:cs="Arial CYR"/>
          <w:sz w:val="20"/>
          <w:szCs w:val="20"/>
        </w:rPr>
        <w:t>ного пользователем.</w:t>
      </w:r>
    </w:p>
    <w:p w:rsidR="00000000" w:rsidRDefault="00887F7C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Данный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шаблон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выводит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данные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выделенному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 </w:t>
      </w:r>
      <w:r>
        <w:rPr>
          <w:rFonts w:ascii="Arial" w:hAnsi="Arial" w:cs="Arial"/>
          <w:color w:val="000000"/>
          <w:sz w:val="20"/>
          <w:szCs w:val="20"/>
          <w:lang w:val="en-US"/>
        </w:rPr>
        <w:t>производит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сравнение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выделенного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дополнительных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 </w:t>
      </w:r>
      <w:r>
        <w:rPr>
          <w:rFonts w:ascii="Arial" w:hAnsi="Arial" w:cs="Arial"/>
          <w:color w:val="000000"/>
          <w:sz w:val="20"/>
          <w:szCs w:val="20"/>
          <w:lang w:val="en-US"/>
        </w:rPr>
        <w:t>со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всеми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контрагентами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дополнительными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контактами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наличие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совпадений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Сравнения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котор</w:t>
      </w:r>
      <w:r>
        <w:rPr>
          <w:rFonts w:ascii="Arial" w:hAnsi="Arial" w:cs="Arial"/>
          <w:color w:val="000000"/>
          <w:sz w:val="20"/>
          <w:szCs w:val="20"/>
          <w:lang w:val="en-US"/>
        </w:rPr>
        <w:t>ые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производятся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: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</w:p>
    <w:tbl>
      <w:tblPr>
        <w:tblW w:w="0" w:type="auto"/>
        <w:tblInd w:w="1520" w:type="dxa"/>
        <w:tblLayout w:type="fixed"/>
        <w:tblCellMar>
          <w:left w:w="360" w:type="dxa"/>
          <w:right w:w="360" w:type="dxa"/>
        </w:tblCellMar>
        <w:tblLook w:val="0000" w:firstRow="0" w:lastRow="0" w:firstColumn="0" w:lastColumn="0" w:noHBand="0" w:noVBand="0"/>
      </w:tblPr>
      <w:tblGrid>
        <w:gridCol w:w="3507"/>
        <w:gridCol w:w="10"/>
        <w:gridCol w:w="4776"/>
        <w:gridCol w:w="10"/>
      </w:tblGrid>
      <w:tr w:rsidR="00000000" w:rsidRPr="00887F7C">
        <w:tblPrEx>
          <w:tblCellMar>
            <w:top w:w="0" w:type="dxa"/>
            <w:bottom w:w="0" w:type="dxa"/>
          </w:tblCellMar>
        </w:tblPrEx>
        <w:trPr>
          <w:gridAfter w:val="1"/>
          <w:wAfter w:w="10" w:type="dxa"/>
        </w:trPr>
        <w:tc>
          <w:tcPr>
            <w:tcW w:w="35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i/>
                <w:iCs/>
                <w:color w:val="00008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Совпадение 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контрагента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с </w:t>
            </w:r>
            <w:r w:rsidRPr="00887F7C">
              <w:rPr>
                <w:rFonts w:ascii="Arial CYR" w:hAnsi="Arial CYR" w:cs="Arial CYR"/>
                <w:i/>
                <w:iCs/>
                <w:color w:val="000080"/>
                <w:sz w:val="20"/>
                <w:szCs w:val="20"/>
              </w:rPr>
              <w:t>контрагентами</w:t>
            </w:r>
          </w:p>
        </w:tc>
        <w:tc>
          <w:tcPr>
            <w:tcW w:w="47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1) наименование 2) телефон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35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i/>
                <w:iCs/>
                <w:color w:val="00008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Совпадение 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дополнительных контактов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контрагента с </w:t>
            </w:r>
            <w:r w:rsidRPr="00887F7C">
              <w:rPr>
                <w:rFonts w:ascii="Arial CYR" w:hAnsi="Arial CYR" w:cs="Arial CYR"/>
                <w:i/>
                <w:iCs/>
                <w:color w:val="000080"/>
                <w:sz w:val="20"/>
                <w:szCs w:val="20"/>
              </w:rPr>
              <w:t>контрагентами</w:t>
            </w:r>
          </w:p>
        </w:tc>
        <w:tc>
          <w:tcPr>
            <w:tcW w:w="47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1) наименование 2) телефон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35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Совпадение 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контрагент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 с </w:t>
            </w:r>
            <w:r w:rsidRPr="00887F7C">
              <w:rPr>
                <w:rFonts w:ascii="Arial CYR" w:hAnsi="Arial CYR" w:cs="Arial CYR"/>
                <w:i/>
                <w:iCs/>
                <w:color w:val="FF0000"/>
                <w:sz w:val="20"/>
                <w:szCs w:val="20"/>
              </w:rPr>
              <w:t>дополнительными контактами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контрагентов</w:t>
            </w:r>
          </w:p>
        </w:tc>
        <w:tc>
          <w:tcPr>
            <w:tcW w:w="47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1) наименова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ние 2) телефон</w:t>
            </w:r>
          </w:p>
        </w:tc>
      </w:tr>
      <w:tr w:rsidR="00000000" w:rsidRPr="00887F7C">
        <w:tblPrEx>
          <w:tblCellMar>
            <w:top w:w="0" w:type="dxa"/>
            <w:bottom w:w="0" w:type="dxa"/>
          </w:tblCellMar>
        </w:tblPrEx>
        <w:tc>
          <w:tcPr>
            <w:tcW w:w="35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Совпадение </w:t>
            </w:r>
            <w:r w:rsidRPr="00887F7C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дополнительных контактов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контрагента с</w:t>
            </w:r>
            <w:r w:rsidRPr="00887F7C">
              <w:rPr>
                <w:rFonts w:ascii="Arial CYR" w:hAnsi="Arial CYR" w:cs="Arial CYR"/>
                <w:i/>
                <w:iCs/>
                <w:color w:val="FF0000"/>
                <w:sz w:val="20"/>
                <w:szCs w:val="20"/>
              </w:rPr>
              <w:t xml:space="preserve"> дополнительными контактами </w:t>
            </w: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контрагентов</w:t>
            </w:r>
          </w:p>
        </w:tc>
        <w:tc>
          <w:tcPr>
            <w:tcW w:w="47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887F7C" w:rsidRDefault="00887F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887F7C">
              <w:rPr>
                <w:rFonts w:ascii="Arial CYR" w:hAnsi="Arial CYR" w:cs="Arial CYR"/>
                <w:color w:val="000000"/>
                <w:sz w:val="20"/>
                <w:szCs w:val="20"/>
              </w:rPr>
              <w:t>1) наименование 2) телефон</w:t>
            </w:r>
          </w:p>
        </w:tc>
      </w:tr>
    </w:tbl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Выводятся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шапке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анкеты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следующие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поля</w:t>
      </w:r>
      <w:r>
        <w:rPr>
          <w:rFonts w:ascii="Arial" w:hAnsi="Arial" w:cs="Arial"/>
          <w:color w:val="000000"/>
          <w:sz w:val="20"/>
          <w:szCs w:val="20"/>
          <w:lang w:val="en-US"/>
        </w:rPr>
        <w:t>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По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контрагенту</w:t>
      </w:r>
      <w:r>
        <w:rPr>
          <w:rFonts w:ascii="Arial" w:hAnsi="Arial" w:cs="Arial"/>
          <w:color w:val="000000"/>
          <w:sz w:val="20"/>
          <w:szCs w:val="20"/>
          <w:lang w:val="en-US"/>
        </w:rPr>
        <w:t>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Наименование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Мобильный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телефон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Телефон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Удостоверение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личности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" w:hAnsi="Arial" w:cs="Arial"/>
          <w:color w:val="000000"/>
          <w:sz w:val="20"/>
          <w:szCs w:val="20"/>
          <w:lang w:val="en-US"/>
        </w:rPr>
        <w:t>для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физических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лиц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физических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лиц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предпринимателей</w:t>
      </w:r>
      <w:r>
        <w:rPr>
          <w:rFonts w:ascii="Arial" w:hAnsi="Arial" w:cs="Arial"/>
          <w:color w:val="000000"/>
          <w:sz w:val="20"/>
          <w:szCs w:val="20"/>
          <w:lang w:val="en-US"/>
        </w:rPr>
        <w:t>),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По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дополнительным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контактам</w:t>
      </w:r>
      <w:r>
        <w:rPr>
          <w:rFonts w:ascii="Arial" w:hAnsi="Arial" w:cs="Arial"/>
          <w:color w:val="000000"/>
          <w:sz w:val="20"/>
          <w:szCs w:val="20"/>
          <w:lang w:val="en-US"/>
        </w:rPr>
        <w:t>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ФИО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третьего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лица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Контактный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телефон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Степень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родства</w:t>
      </w:r>
      <w:r>
        <w:rPr>
          <w:rFonts w:ascii="Arial" w:hAnsi="Arial" w:cs="Arial"/>
          <w:color w:val="000000"/>
          <w:sz w:val="20"/>
          <w:szCs w:val="20"/>
          <w:lang w:val="en-US"/>
        </w:rPr>
        <w:t>/</w:t>
      </w:r>
      <w:r>
        <w:rPr>
          <w:rFonts w:ascii="Arial" w:hAnsi="Arial" w:cs="Arial"/>
          <w:color w:val="000000"/>
          <w:sz w:val="20"/>
          <w:szCs w:val="20"/>
          <w:lang w:val="en-US"/>
        </w:rPr>
        <w:t>Отношение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клиенту</w:t>
      </w:r>
      <w:r>
        <w:rPr>
          <w:rFonts w:ascii="Arial" w:hAnsi="Arial" w:cs="Arial"/>
          <w:color w:val="000000"/>
          <w:sz w:val="20"/>
          <w:szCs w:val="20"/>
          <w:lang w:val="en-US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Анализируется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наличие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совпадений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следующие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поля</w:t>
      </w:r>
      <w:r>
        <w:rPr>
          <w:rFonts w:ascii="Arial" w:hAnsi="Arial" w:cs="Arial"/>
          <w:color w:val="000000"/>
          <w:sz w:val="20"/>
          <w:szCs w:val="20"/>
          <w:lang w:val="en-US"/>
        </w:rPr>
        <w:t>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: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Наименован</w:t>
      </w:r>
      <w:r>
        <w:rPr>
          <w:rFonts w:ascii="Arial" w:hAnsi="Arial" w:cs="Arial"/>
          <w:color w:val="000000"/>
          <w:sz w:val="20"/>
          <w:szCs w:val="20"/>
          <w:lang w:val="en-US"/>
        </w:rPr>
        <w:t>ие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Мобильный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телефон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Телефон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дополнительных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>: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lastRenderedPageBreak/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ФИО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третьего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лица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Контактный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телефон</w:t>
      </w:r>
      <w:r>
        <w:rPr>
          <w:rFonts w:ascii="Arial" w:hAnsi="Arial" w:cs="Arial"/>
          <w:color w:val="000000"/>
          <w:sz w:val="20"/>
          <w:szCs w:val="20"/>
          <w:lang w:val="en-US"/>
        </w:rPr>
        <w:t>.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случае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совпадений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выводится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информация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 </w:t>
      </w: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соответствующие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таблицы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возможностью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погружения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которым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найдены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совпадения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Если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найдены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совпадения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дополнительными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контактами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из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базы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данных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то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выводится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ФИО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третьего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лица</w:t>
      </w:r>
      <w:r>
        <w:rPr>
          <w:rFonts w:ascii="Arial CYR" w:hAnsi="Arial CYR" w:cs="Arial CYR"/>
          <w:color w:val="000000"/>
          <w:sz w:val="20"/>
          <w:szCs w:val="20"/>
        </w:rPr>
        <w:t>, его контактный телефон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наименование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контрагента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lang w:val="en-US"/>
        </w:rPr>
        <w:t>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которого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он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был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указан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качестве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дополнительного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контакта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" w:hAnsi="Arial" w:cs="Arial"/>
          <w:color w:val="000000"/>
          <w:sz w:val="20"/>
          <w:szCs w:val="20"/>
          <w:lang w:val="en-US"/>
        </w:rPr>
        <w:t>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возможностью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погружения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контр</w:t>
      </w:r>
      <w:r>
        <w:rPr>
          <w:rFonts w:ascii="Arial" w:hAnsi="Arial" w:cs="Arial"/>
          <w:color w:val="000000"/>
          <w:sz w:val="20"/>
          <w:szCs w:val="20"/>
          <w:lang w:val="en-US"/>
        </w:rPr>
        <w:t>агента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). 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Пример, выводимого отчета приведен на рис.1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8" type="#_x0000_t75" style="width:468.75pt;height:438pt">
            <v:imagedata r:id="rId38" o:title=""/>
          </v:shape>
        </w:pic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MS Shell Dlg" w:hAnsi="MS Shell Dlg" w:cs="MS Shell Dlg"/>
          <w:b/>
          <w:bCs/>
          <w:sz w:val="20"/>
          <w:szCs w:val="20"/>
        </w:rPr>
      </w:pPr>
      <w:r>
        <w:rPr>
          <w:rFonts w:ascii="MS Shell Dlg" w:hAnsi="MS Shell Dlg" w:cs="MS Shell Dlg"/>
          <w:b/>
          <w:bCs/>
          <w:sz w:val="20"/>
          <w:szCs w:val="20"/>
        </w:rPr>
        <w:t>Рис. 1</w:t>
      </w: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MS Shell Dlg" w:hAnsi="MS Shell Dlg" w:cs="MS Shell Dlg"/>
          <w:b/>
          <w:bCs/>
          <w:sz w:val="20"/>
          <w:szCs w:val="20"/>
        </w:rPr>
      </w:pPr>
    </w:p>
    <w:p w:rsidR="00000000" w:rsidRDefault="00887F7C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Внимание:</w:t>
      </w:r>
      <w:r>
        <w:rPr>
          <w:rFonts w:ascii="Arial CYR" w:hAnsi="Arial CYR" w:cs="Arial CYR"/>
          <w:sz w:val="20"/>
          <w:szCs w:val="20"/>
        </w:rPr>
        <w:t xml:space="preserve"> Для отображения контекстного отчета, его необходимо добавить в </w:t>
      </w:r>
      <w:r>
        <w:rPr>
          <w:rFonts w:ascii="Arial CYR" w:hAnsi="Arial CYR" w:cs="Arial CYR"/>
          <w:i/>
          <w:iCs/>
          <w:sz w:val="20"/>
          <w:szCs w:val="20"/>
        </w:rPr>
        <w:t>"Окружение" документа</w:t>
      </w:r>
      <w:r>
        <w:rPr>
          <w:rFonts w:ascii="Arial CYR" w:hAnsi="Arial CYR" w:cs="Arial CYR"/>
          <w:sz w:val="20"/>
          <w:szCs w:val="20"/>
        </w:rPr>
        <w:t xml:space="preserve"> в класс документа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1003123 Контрагенты </w:t>
      </w:r>
      <w:r>
        <w:rPr>
          <w:rFonts w:ascii="Arial CYR" w:hAnsi="Arial CYR" w:cs="Arial CYR"/>
          <w:sz w:val="20"/>
          <w:szCs w:val="20"/>
        </w:rPr>
        <w:t>и указать тип прив</w:t>
      </w:r>
      <w:r>
        <w:rPr>
          <w:rFonts w:ascii="Arial CYR" w:hAnsi="Arial CYR" w:cs="Arial CYR"/>
          <w:sz w:val="20"/>
          <w:szCs w:val="20"/>
        </w:rPr>
        <w:t xml:space="preserve">язки: контекстный отчет. </w:t>
      </w:r>
    </w:p>
    <w:p w:rsidR="00000000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887F7C" w:rsidRDefault="00887F7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887F7C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DD9E9A34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032F54"/>
    <w:rsid w:val="00032F54"/>
    <w:rsid w:val="00887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1CC72B5B-F041-4414-9871-97C295FC7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wmf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w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wmf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wmf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62</Pages>
  <Words>18108</Words>
  <Characters>103218</Characters>
  <Application>Microsoft Office Word</Application>
  <DocSecurity>0</DocSecurity>
  <Lines>860</Lines>
  <Paragraphs>242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2018-09-24T12:44:00Z</dcterms:created>
  <dcterms:modified xsi:type="dcterms:W3CDTF">2018-09-24T12:44:00Z</dcterms:modified>
</cp:coreProperties>
</file>